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AEFB" w14:textId="77777777" w:rsidR="00426262" w:rsidRDefault="00426262" w:rsidP="00426262">
      <w:pPr>
        <w:rPr>
          <w:rFonts w:eastAsia="Times New Roman"/>
          <w:sz w:val="20"/>
          <w:szCs w:val="20"/>
        </w:rPr>
      </w:pPr>
      <w:bookmarkStart w:id="0" w:name="_Hlk119335480"/>
      <w:r w:rsidRPr="009E00AE">
        <w:rPr>
          <w:rFonts w:eastAsia="Times New Roman"/>
          <w:sz w:val="20"/>
          <w:szCs w:val="20"/>
        </w:rPr>
        <w:t xml:space="preserve">1. </w:t>
      </w:r>
      <w:r>
        <w:rPr>
          <w:rFonts w:eastAsia="Times New Roman"/>
          <w:b/>
          <w:bCs/>
          <w:sz w:val="20"/>
          <w:szCs w:val="20"/>
        </w:rPr>
        <w:t xml:space="preserve">Milan </w:t>
      </w:r>
      <w:proofErr w:type="spellStart"/>
      <w:r>
        <w:rPr>
          <w:rFonts w:eastAsia="Times New Roman"/>
          <w:b/>
          <w:bCs/>
          <w:sz w:val="20"/>
          <w:szCs w:val="20"/>
        </w:rPr>
        <w:t>Jaško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r.č</w:t>
      </w:r>
      <w:proofErr w:type="spellEnd"/>
      <w:r>
        <w:rPr>
          <w:rFonts w:eastAsia="Times New Roman"/>
          <w:sz w:val="20"/>
          <w:szCs w:val="20"/>
        </w:rPr>
        <w:t xml:space="preserve">. </w:t>
      </w:r>
      <w:r w:rsidRPr="0058046E">
        <w:rPr>
          <w:rFonts w:eastAsia="Times New Roman"/>
          <w:sz w:val="20"/>
          <w:szCs w:val="20"/>
        </w:rPr>
        <w:t>771202/7840</w:t>
      </w:r>
    </w:p>
    <w:p w14:paraId="099D620F" w14:textId="1BE6A23C" w:rsidR="006617C2" w:rsidRDefault="00426262" w:rsidP="0042626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trvale bytem Rousovická 630/16, 181 00 Praha, Čimice</w:t>
      </w:r>
    </w:p>
    <w:p w14:paraId="0FEA260E" w14:textId="77777777" w:rsidR="006617C2" w:rsidRDefault="006617C2" w:rsidP="006617C2">
      <w:pPr>
        <w:rPr>
          <w:rFonts w:eastAsia="Times New Roman"/>
          <w:sz w:val="20"/>
          <w:szCs w:val="20"/>
        </w:rPr>
      </w:pPr>
    </w:p>
    <w:p w14:paraId="2B967DC3" w14:textId="77777777" w:rsidR="00426262" w:rsidRDefault="00B42686" w:rsidP="00426262">
      <w:pPr>
        <w:rPr>
          <w:rFonts w:eastAsia="Times New Roman"/>
          <w:sz w:val="20"/>
          <w:szCs w:val="20"/>
        </w:rPr>
      </w:pPr>
      <w:r w:rsidRPr="000B35B4">
        <w:rPr>
          <w:rFonts w:eastAsia="Times New Roman"/>
          <w:sz w:val="20"/>
          <w:szCs w:val="20"/>
        </w:rPr>
        <w:t>dále jen jako "</w:t>
      </w:r>
      <w:r w:rsidR="005D55C9">
        <w:rPr>
          <w:rFonts w:eastAsia="Times New Roman"/>
          <w:sz w:val="20"/>
          <w:szCs w:val="20"/>
        </w:rPr>
        <w:t>vlastník</w:t>
      </w:r>
      <w:r w:rsidRPr="000B35B4">
        <w:rPr>
          <w:rFonts w:eastAsia="Times New Roman"/>
          <w:sz w:val="20"/>
          <w:szCs w:val="20"/>
        </w:rPr>
        <w:t>"</w:t>
      </w:r>
      <w:r w:rsidR="000074CD" w:rsidRPr="00933EC8">
        <w:rPr>
          <w:rFonts w:eastAsia="Times New Roman"/>
          <w:sz w:val="20"/>
          <w:szCs w:val="20"/>
        </w:rPr>
        <w:t xml:space="preserve"> </w:t>
      </w:r>
      <w:r w:rsidR="000074CD" w:rsidRPr="00933EC8">
        <w:rPr>
          <w:rFonts w:eastAsia="Times New Roman"/>
          <w:sz w:val="20"/>
          <w:szCs w:val="20"/>
        </w:rPr>
        <w:br/>
      </w:r>
      <w:r w:rsidR="000074CD" w:rsidRPr="00933EC8">
        <w:rPr>
          <w:rFonts w:eastAsia="Times New Roman"/>
          <w:sz w:val="20"/>
          <w:szCs w:val="20"/>
        </w:rPr>
        <w:br/>
      </w:r>
      <w:r w:rsidR="000074CD" w:rsidRPr="00933EC8">
        <w:rPr>
          <w:rFonts w:eastAsia="Times New Roman"/>
          <w:sz w:val="20"/>
          <w:szCs w:val="20"/>
        </w:rPr>
        <w:br/>
      </w:r>
      <w:bookmarkStart w:id="1" w:name="_Hlk167918101"/>
      <w:r w:rsidR="00426262" w:rsidRPr="00933EC8">
        <w:rPr>
          <w:rFonts w:eastAsia="Times New Roman"/>
          <w:sz w:val="20"/>
          <w:szCs w:val="20"/>
        </w:rPr>
        <w:t xml:space="preserve">2. </w:t>
      </w:r>
      <w:bookmarkStart w:id="2" w:name="_Hlk167918057"/>
      <w:r w:rsidR="00426262" w:rsidRPr="006863E6">
        <w:rPr>
          <w:rFonts w:eastAsia="Times New Roman"/>
          <w:b/>
          <w:bCs/>
          <w:sz w:val="20"/>
          <w:szCs w:val="20"/>
          <w:highlight w:val="yellow"/>
        </w:rPr>
        <w:t>…</w:t>
      </w:r>
      <w:r w:rsidR="00426262">
        <w:rPr>
          <w:rFonts w:eastAsia="Times New Roman"/>
          <w:b/>
          <w:bCs/>
          <w:sz w:val="20"/>
          <w:szCs w:val="20"/>
          <w:highlight w:val="yellow"/>
        </w:rPr>
        <w:t>………</w:t>
      </w:r>
      <w:r w:rsidR="00426262" w:rsidRPr="006863E6">
        <w:rPr>
          <w:rFonts w:eastAsia="Times New Roman"/>
          <w:b/>
          <w:bCs/>
          <w:sz w:val="20"/>
          <w:szCs w:val="20"/>
          <w:highlight w:val="yellow"/>
        </w:rPr>
        <w:t>……………</w:t>
      </w:r>
      <w:r w:rsidR="00426262">
        <w:rPr>
          <w:rFonts w:eastAsia="Times New Roman"/>
          <w:sz w:val="20"/>
          <w:szCs w:val="20"/>
        </w:rPr>
        <w:t xml:space="preserve">, </w:t>
      </w:r>
      <w:bookmarkEnd w:id="2"/>
      <w:proofErr w:type="spellStart"/>
      <w:r w:rsidR="00426262">
        <w:rPr>
          <w:rFonts w:eastAsia="Times New Roman"/>
          <w:sz w:val="20"/>
          <w:szCs w:val="20"/>
        </w:rPr>
        <w:t>r.č</w:t>
      </w:r>
      <w:proofErr w:type="spellEnd"/>
      <w:r w:rsidR="00426262">
        <w:rPr>
          <w:rFonts w:eastAsia="Times New Roman"/>
          <w:sz w:val="20"/>
          <w:szCs w:val="20"/>
        </w:rPr>
        <w:t xml:space="preserve">. </w:t>
      </w:r>
      <w:r w:rsidR="00426262" w:rsidRPr="006863E6">
        <w:rPr>
          <w:rFonts w:eastAsia="Times New Roman"/>
          <w:sz w:val="20"/>
          <w:szCs w:val="20"/>
          <w:highlight w:val="yellow"/>
        </w:rPr>
        <w:t>………………</w:t>
      </w:r>
    </w:p>
    <w:p w14:paraId="6F1C2D4D" w14:textId="47637310" w:rsidR="00C73D4E" w:rsidRDefault="00426262" w:rsidP="0042626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trvale bytem </w:t>
      </w:r>
      <w:r w:rsidRPr="006863E6">
        <w:rPr>
          <w:rFonts w:eastAsia="Times New Roman"/>
          <w:sz w:val="20"/>
          <w:szCs w:val="20"/>
          <w:highlight w:val="yellow"/>
        </w:rPr>
        <w:t>…………………………………………….</w:t>
      </w:r>
    </w:p>
    <w:bookmarkEnd w:id="1"/>
    <w:p w14:paraId="3B872B27" w14:textId="77777777" w:rsidR="006617C2" w:rsidRDefault="006617C2" w:rsidP="006617C2">
      <w:pPr>
        <w:rPr>
          <w:rFonts w:eastAsia="Times New Roman"/>
          <w:sz w:val="20"/>
          <w:szCs w:val="20"/>
        </w:rPr>
      </w:pPr>
    </w:p>
    <w:p w14:paraId="088697E0" w14:textId="078E434A" w:rsidR="00C73D4E" w:rsidRDefault="000074CD" w:rsidP="000074CD">
      <w:pPr>
        <w:rPr>
          <w:rFonts w:eastAsia="Times New Roman"/>
          <w:sz w:val="20"/>
          <w:szCs w:val="20"/>
        </w:rPr>
      </w:pPr>
      <w:r w:rsidRPr="00933EC8">
        <w:rPr>
          <w:rFonts w:eastAsia="Times New Roman"/>
          <w:sz w:val="20"/>
          <w:szCs w:val="20"/>
        </w:rPr>
        <w:t>dále jen jako "zájemce</w:t>
      </w:r>
      <w:r w:rsidR="00332509" w:rsidRPr="00933EC8">
        <w:rPr>
          <w:rFonts w:eastAsia="Times New Roman"/>
          <w:sz w:val="20"/>
          <w:szCs w:val="20"/>
        </w:rPr>
        <w:t>"</w:t>
      </w:r>
    </w:p>
    <w:p w14:paraId="131BCA46" w14:textId="77777777" w:rsidR="00C73D4E" w:rsidRDefault="00C73D4E" w:rsidP="000074CD">
      <w:pPr>
        <w:rPr>
          <w:rFonts w:eastAsia="Times New Roman"/>
          <w:sz w:val="20"/>
          <w:szCs w:val="20"/>
        </w:rPr>
      </w:pPr>
    </w:p>
    <w:p w14:paraId="3C45ADAA" w14:textId="77777777" w:rsidR="000074CD" w:rsidRPr="00933EC8" w:rsidRDefault="000074CD" w:rsidP="000074CD">
      <w:pPr>
        <w:rPr>
          <w:rFonts w:eastAsia="Times New Roman"/>
          <w:sz w:val="20"/>
          <w:szCs w:val="20"/>
        </w:rPr>
      </w:pPr>
    </w:p>
    <w:p w14:paraId="39F47AAC" w14:textId="773078D7" w:rsidR="00B42686" w:rsidRPr="000B35B4" w:rsidRDefault="000B2698" w:rsidP="00B42686">
      <w:pPr>
        <w:rPr>
          <w:rFonts w:eastAsia="Times New Roman"/>
          <w:sz w:val="20"/>
          <w:szCs w:val="20"/>
        </w:rPr>
      </w:pPr>
      <w:r w:rsidRPr="00933EC8">
        <w:rPr>
          <w:rFonts w:eastAsia="Times New Roman"/>
          <w:sz w:val="20"/>
          <w:szCs w:val="20"/>
        </w:rPr>
        <w:t xml:space="preserve">3. </w:t>
      </w:r>
      <w:r w:rsidRPr="00933EC8">
        <w:rPr>
          <w:rStyle w:val="Strong"/>
          <w:rFonts w:eastAsia="Times New Roman"/>
          <w:sz w:val="20"/>
          <w:szCs w:val="20"/>
        </w:rPr>
        <w:t>Miroslav Rybín</w:t>
      </w:r>
      <w:r w:rsidRPr="00933EC8">
        <w:rPr>
          <w:rFonts w:eastAsia="Times New Roman"/>
          <w:sz w:val="20"/>
          <w:szCs w:val="20"/>
        </w:rPr>
        <w:br/>
      </w:r>
      <w:bookmarkEnd w:id="0"/>
      <w:r w:rsidR="00B42686" w:rsidRPr="000B35B4">
        <w:rPr>
          <w:rFonts w:eastAsia="Times New Roman"/>
          <w:sz w:val="20"/>
          <w:szCs w:val="20"/>
        </w:rPr>
        <w:t>IČ: 01547968, DIČ: CZ8003220280, se sídlem: Jateční 1444/13, 170 00, Praha, Holešovice</w:t>
      </w:r>
    </w:p>
    <w:p w14:paraId="7312E4D5" w14:textId="77777777" w:rsidR="00B42686" w:rsidRPr="000B35B4" w:rsidRDefault="00B42686" w:rsidP="00B42686">
      <w:pPr>
        <w:rPr>
          <w:rFonts w:eastAsia="Times New Roman"/>
          <w:sz w:val="20"/>
          <w:szCs w:val="20"/>
        </w:rPr>
      </w:pPr>
      <w:r w:rsidRPr="000B35B4">
        <w:rPr>
          <w:rFonts w:eastAsia="Times New Roman"/>
          <w:sz w:val="20"/>
          <w:szCs w:val="20"/>
        </w:rPr>
        <w:t>adresa provozovny: Šafaříkova 201/17, 120 00, Praha, Vinohrady</w:t>
      </w:r>
    </w:p>
    <w:p w14:paraId="36E1C31B" w14:textId="77777777" w:rsidR="00B42686" w:rsidRDefault="00B42686" w:rsidP="00B42686">
      <w:pPr>
        <w:rPr>
          <w:rFonts w:eastAsia="Times New Roman"/>
          <w:sz w:val="20"/>
          <w:szCs w:val="20"/>
        </w:rPr>
      </w:pPr>
      <w:r w:rsidRPr="000B35B4">
        <w:rPr>
          <w:rFonts w:eastAsia="Times New Roman"/>
          <w:sz w:val="20"/>
          <w:szCs w:val="20"/>
        </w:rPr>
        <w:t>e-mail: reality@mirekrybin.cz, tel: 777 135 566, web: www.mirekrybin.cz</w:t>
      </w:r>
    </w:p>
    <w:p w14:paraId="18FB87A2" w14:textId="69974D97" w:rsidR="0013002D" w:rsidRPr="000B35B4" w:rsidRDefault="0013002D" w:rsidP="00B42686">
      <w:pPr>
        <w:rPr>
          <w:rFonts w:eastAsia="Times New Roman"/>
          <w:sz w:val="20"/>
          <w:szCs w:val="20"/>
        </w:rPr>
      </w:pPr>
      <w:r w:rsidRPr="0013002D">
        <w:rPr>
          <w:rFonts w:eastAsia="Times New Roman"/>
          <w:sz w:val="20"/>
          <w:szCs w:val="20"/>
        </w:rPr>
        <w:t>ID datové schránky: gqkyj3m</w:t>
      </w:r>
    </w:p>
    <w:p w14:paraId="0811FBC5" w14:textId="77777777" w:rsidR="006617C2" w:rsidRDefault="00B42686" w:rsidP="00B42686">
      <w:pPr>
        <w:rPr>
          <w:rFonts w:eastAsia="Times New Roman"/>
          <w:sz w:val="20"/>
          <w:szCs w:val="20"/>
        </w:rPr>
      </w:pPr>
      <w:r w:rsidRPr="000B35B4">
        <w:rPr>
          <w:rFonts w:eastAsia="Times New Roman"/>
          <w:sz w:val="20"/>
          <w:szCs w:val="20"/>
        </w:rPr>
        <w:t>bankovní účet č. 2701542952/2010 vedený u Fio banka, a.s.</w:t>
      </w:r>
      <w:r w:rsidRPr="000B35B4">
        <w:rPr>
          <w:rFonts w:eastAsia="Times New Roman"/>
          <w:sz w:val="20"/>
          <w:szCs w:val="20"/>
        </w:rPr>
        <w:br/>
      </w:r>
    </w:p>
    <w:p w14:paraId="71B7947D" w14:textId="5A3D988B" w:rsidR="00C6693E" w:rsidRPr="00933EC8" w:rsidRDefault="00B42686" w:rsidP="00B42686">
      <w:pPr>
        <w:rPr>
          <w:rFonts w:eastAsia="Times New Roman"/>
          <w:sz w:val="20"/>
          <w:szCs w:val="20"/>
        </w:rPr>
      </w:pPr>
      <w:r w:rsidRPr="000B35B4">
        <w:rPr>
          <w:rFonts w:eastAsia="Times New Roman"/>
          <w:sz w:val="20"/>
          <w:szCs w:val="20"/>
        </w:rPr>
        <w:t>dále jen jako "zprostředkovatel"</w:t>
      </w:r>
      <w:r w:rsidR="00C6693E" w:rsidRPr="00933EC8">
        <w:rPr>
          <w:rFonts w:eastAsia="Times New Roman"/>
          <w:sz w:val="20"/>
          <w:szCs w:val="20"/>
        </w:rPr>
        <w:br/>
      </w:r>
      <w:r w:rsidR="00C6693E" w:rsidRPr="00933EC8">
        <w:rPr>
          <w:rFonts w:eastAsia="Times New Roman"/>
          <w:sz w:val="20"/>
          <w:szCs w:val="20"/>
        </w:rPr>
        <w:br/>
      </w:r>
      <w:r w:rsidR="00C6693E" w:rsidRPr="00933EC8">
        <w:rPr>
          <w:rFonts w:eastAsia="Times New Roman"/>
          <w:sz w:val="20"/>
          <w:szCs w:val="20"/>
        </w:rPr>
        <w:br/>
        <w:t xml:space="preserve">uzavírají níže uvedeného dne, měsíce a roku tuto </w:t>
      </w:r>
    </w:p>
    <w:p w14:paraId="2AC87CEB" w14:textId="77777777" w:rsidR="00C6693E" w:rsidRPr="00933EC8" w:rsidRDefault="00C6693E" w:rsidP="00C6693E">
      <w:pPr>
        <w:pStyle w:val="Heading2"/>
        <w:jc w:val="center"/>
        <w:rPr>
          <w:rFonts w:eastAsia="Times New Roman"/>
          <w:sz w:val="28"/>
          <w:szCs w:val="28"/>
        </w:rPr>
      </w:pPr>
      <w:r w:rsidRPr="00933EC8">
        <w:rPr>
          <w:rFonts w:eastAsia="Times New Roman"/>
          <w:sz w:val="28"/>
          <w:szCs w:val="28"/>
        </w:rPr>
        <w:t>REZERVAČNÍ SMLOUVU</w:t>
      </w:r>
    </w:p>
    <w:p w14:paraId="686D006F" w14:textId="77777777" w:rsidR="00C6693E" w:rsidRPr="00933EC8" w:rsidRDefault="00C6693E" w:rsidP="00C6693E">
      <w:pPr>
        <w:jc w:val="center"/>
        <w:rPr>
          <w:rFonts w:eastAsia="Times New Roman"/>
          <w:sz w:val="20"/>
          <w:szCs w:val="20"/>
        </w:rPr>
      </w:pPr>
      <w:r w:rsidRPr="00933EC8">
        <w:rPr>
          <w:rStyle w:val="Strong"/>
          <w:rFonts w:eastAsia="Times New Roman"/>
          <w:sz w:val="20"/>
          <w:szCs w:val="20"/>
        </w:rPr>
        <w:t>I.</w:t>
      </w:r>
      <w:r w:rsidRPr="00933EC8">
        <w:rPr>
          <w:rFonts w:eastAsia="Times New Roman"/>
          <w:sz w:val="20"/>
          <w:szCs w:val="20"/>
        </w:rPr>
        <w:t xml:space="preserve"> </w:t>
      </w:r>
    </w:p>
    <w:p w14:paraId="38B6A3F3" w14:textId="736A20F3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1.1. Vlastník prohlašuje, že má ve svém </w:t>
      </w:r>
      <w:r w:rsidR="008302F3" w:rsidRPr="00933EC8">
        <w:rPr>
          <w:sz w:val="20"/>
          <w:szCs w:val="20"/>
        </w:rPr>
        <w:t xml:space="preserve">výlučném </w:t>
      </w:r>
      <w:r w:rsidRPr="00933EC8">
        <w:rPr>
          <w:sz w:val="20"/>
          <w:szCs w:val="20"/>
        </w:rPr>
        <w:t xml:space="preserve">vlastnictví nemovité věci: </w:t>
      </w:r>
    </w:p>
    <w:p w14:paraId="03E5B03D" w14:textId="77777777" w:rsidR="00426262" w:rsidRPr="00D77703" w:rsidRDefault="00426262" w:rsidP="0042626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D77703">
        <w:rPr>
          <w:rFonts w:eastAsia="Times New Roman"/>
          <w:sz w:val="20"/>
          <w:szCs w:val="20"/>
        </w:rPr>
        <w:t>jednotka (</w:t>
      </w:r>
      <w:proofErr w:type="spellStart"/>
      <w:r w:rsidRPr="00D77703">
        <w:rPr>
          <w:rFonts w:eastAsia="Times New Roman"/>
          <w:sz w:val="20"/>
          <w:szCs w:val="20"/>
        </w:rPr>
        <w:t>byt.z</w:t>
      </w:r>
      <w:proofErr w:type="spellEnd"/>
      <w:r w:rsidRPr="00D77703">
        <w:rPr>
          <w:rFonts w:eastAsia="Times New Roman"/>
          <w:sz w:val="20"/>
          <w:szCs w:val="20"/>
        </w:rPr>
        <w:t xml:space="preserve">.) - byt č. </w:t>
      </w:r>
      <w:r>
        <w:rPr>
          <w:rFonts w:eastAsia="Times New Roman"/>
          <w:sz w:val="20"/>
          <w:szCs w:val="20"/>
        </w:rPr>
        <w:t>1249/7</w:t>
      </w:r>
      <w:r w:rsidRPr="00D77703">
        <w:rPr>
          <w:rFonts w:eastAsia="Times New Roman"/>
          <w:sz w:val="20"/>
          <w:szCs w:val="20"/>
        </w:rPr>
        <w:t xml:space="preserve"> v bytovém domě č.p. </w:t>
      </w:r>
      <w:r>
        <w:rPr>
          <w:rFonts w:eastAsia="Times New Roman"/>
          <w:sz w:val="20"/>
          <w:szCs w:val="20"/>
        </w:rPr>
        <w:t>1249</w:t>
      </w:r>
      <w:r w:rsidRPr="00D77703">
        <w:rPr>
          <w:rFonts w:eastAsia="Times New Roman"/>
          <w:sz w:val="20"/>
          <w:szCs w:val="20"/>
        </w:rPr>
        <w:t xml:space="preserve"> na pozemku – zastavěná plocha a nádvoří </w:t>
      </w:r>
      <w:proofErr w:type="spellStart"/>
      <w:r w:rsidRPr="00D77703">
        <w:rPr>
          <w:rFonts w:eastAsia="Times New Roman"/>
          <w:sz w:val="20"/>
          <w:szCs w:val="20"/>
        </w:rPr>
        <w:t>parc</w:t>
      </w:r>
      <w:proofErr w:type="spellEnd"/>
      <w:r w:rsidRPr="00D77703">
        <w:rPr>
          <w:rFonts w:eastAsia="Times New Roman"/>
          <w:sz w:val="20"/>
          <w:szCs w:val="20"/>
        </w:rPr>
        <w:t xml:space="preserve">. č. </w:t>
      </w:r>
      <w:r>
        <w:rPr>
          <w:rFonts w:eastAsia="Times New Roman"/>
          <w:sz w:val="20"/>
          <w:szCs w:val="20"/>
        </w:rPr>
        <w:t>2439</w:t>
      </w:r>
    </w:p>
    <w:p w14:paraId="1DA6C3AB" w14:textId="77777777" w:rsidR="00426262" w:rsidRPr="00D77703" w:rsidRDefault="00426262" w:rsidP="0042626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D77703">
        <w:rPr>
          <w:rFonts w:eastAsia="Times New Roman"/>
          <w:sz w:val="20"/>
          <w:szCs w:val="20"/>
        </w:rPr>
        <w:t xml:space="preserve">podíl ve výši </w:t>
      </w:r>
      <w:r w:rsidRPr="003154F6">
        <w:rPr>
          <w:rFonts w:eastAsia="Times New Roman"/>
          <w:sz w:val="20"/>
          <w:szCs w:val="20"/>
        </w:rPr>
        <w:t>4011/38687</w:t>
      </w:r>
      <w:r w:rsidRPr="00D77703">
        <w:rPr>
          <w:rFonts w:eastAsia="Times New Roman"/>
          <w:sz w:val="20"/>
          <w:szCs w:val="20"/>
        </w:rPr>
        <w:t xml:space="preserve"> na společných částech domu č.p. </w:t>
      </w:r>
      <w:r>
        <w:rPr>
          <w:rFonts w:eastAsia="Times New Roman"/>
          <w:sz w:val="20"/>
          <w:szCs w:val="20"/>
        </w:rPr>
        <w:t>1249</w:t>
      </w:r>
      <w:r w:rsidRPr="00D77703">
        <w:rPr>
          <w:rFonts w:eastAsia="Times New Roman"/>
          <w:sz w:val="20"/>
          <w:szCs w:val="20"/>
        </w:rPr>
        <w:t xml:space="preserve"> postaveném na</w:t>
      </w:r>
      <w:r>
        <w:rPr>
          <w:rFonts w:eastAsia="Times New Roman"/>
          <w:sz w:val="20"/>
          <w:szCs w:val="20"/>
        </w:rPr>
        <w:t> </w:t>
      </w:r>
      <w:r w:rsidRPr="00D77703">
        <w:rPr>
          <w:rFonts w:eastAsia="Times New Roman"/>
          <w:sz w:val="20"/>
          <w:szCs w:val="20"/>
        </w:rPr>
        <w:t xml:space="preserve">pozemku – zastavěná plocha a nádvoří </w:t>
      </w:r>
      <w:proofErr w:type="spellStart"/>
      <w:r w:rsidRPr="00D77703">
        <w:rPr>
          <w:rFonts w:eastAsia="Times New Roman"/>
          <w:sz w:val="20"/>
          <w:szCs w:val="20"/>
        </w:rPr>
        <w:t>parc</w:t>
      </w:r>
      <w:proofErr w:type="spellEnd"/>
      <w:r w:rsidRPr="00D77703">
        <w:rPr>
          <w:rFonts w:eastAsia="Times New Roman"/>
          <w:sz w:val="20"/>
          <w:szCs w:val="20"/>
        </w:rPr>
        <w:t xml:space="preserve">. č. </w:t>
      </w:r>
      <w:r>
        <w:rPr>
          <w:rFonts w:eastAsia="Times New Roman"/>
          <w:sz w:val="20"/>
          <w:szCs w:val="20"/>
        </w:rPr>
        <w:t>2439</w:t>
      </w:r>
    </w:p>
    <w:p w14:paraId="21AD30BE" w14:textId="77777777" w:rsidR="00426262" w:rsidRDefault="00426262" w:rsidP="0042626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D77703">
        <w:rPr>
          <w:rFonts w:eastAsia="Times New Roman"/>
          <w:sz w:val="20"/>
          <w:szCs w:val="20"/>
        </w:rPr>
        <w:t xml:space="preserve">podíl ve výši </w:t>
      </w:r>
      <w:r w:rsidRPr="003154F6">
        <w:rPr>
          <w:rFonts w:eastAsia="Times New Roman"/>
          <w:sz w:val="20"/>
          <w:szCs w:val="20"/>
        </w:rPr>
        <w:t>4011/38687</w:t>
      </w:r>
      <w:r w:rsidRPr="00D77703">
        <w:rPr>
          <w:rFonts w:eastAsia="Times New Roman"/>
          <w:sz w:val="20"/>
          <w:szCs w:val="20"/>
        </w:rPr>
        <w:t xml:space="preserve"> na pozemku – zastavěná plocha a nádvoří </w:t>
      </w:r>
      <w:proofErr w:type="spellStart"/>
      <w:r w:rsidRPr="00D77703">
        <w:rPr>
          <w:rFonts w:eastAsia="Times New Roman"/>
          <w:sz w:val="20"/>
          <w:szCs w:val="20"/>
        </w:rPr>
        <w:t>parc</w:t>
      </w:r>
      <w:proofErr w:type="spellEnd"/>
      <w:r w:rsidRPr="00D77703"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t>č. 2439</w:t>
      </w:r>
    </w:p>
    <w:p w14:paraId="0C33B6A7" w14:textId="77777777" w:rsidR="00426262" w:rsidRPr="00D77703" w:rsidRDefault="00426262" w:rsidP="0042626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podíl ve výši </w:t>
      </w:r>
      <w:r w:rsidRPr="003154F6">
        <w:rPr>
          <w:rFonts w:eastAsia="Times New Roman"/>
          <w:sz w:val="20"/>
          <w:szCs w:val="20"/>
        </w:rPr>
        <w:t>4011/38687</w:t>
      </w:r>
      <w:r>
        <w:rPr>
          <w:rFonts w:eastAsia="Times New Roman"/>
          <w:sz w:val="20"/>
          <w:szCs w:val="20"/>
        </w:rPr>
        <w:t xml:space="preserve"> na pozemku – zahrada </w:t>
      </w:r>
      <w:proofErr w:type="spellStart"/>
      <w:r>
        <w:rPr>
          <w:rFonts w:eastAsia="Times New Roman"/>
          <w:sz w:val="20"/>
          <w:szCs w:val="20"/>
        </w:rPr>
        <w:t>parc</w:t>
      </w:r>
      <w:proofErr w:type="spellEnd"/>
      <w:r>
        <w:rPr>
          <w:rFonts w:eastAsia="Times New Roman"/>
          <w:sz w:val="20"/>
          <w:szCs w:val="20"/>
        </w:rPr>
        <w:t>. č. 2440</w:t>
      </w:r>
    </w:p>
    <w:p w14:paraId="668D55C3" w14:textId="36F2DF0A" w:rsidR="00B42686" w:rsidRPr="000B35B4" w:rsidRDefault="00426262" w:rsidP="00426262">
      <w:pPr>
        <w:jc w:val="both"/>
        <w:rPr>
          <w:sz w:val="20"/>
          <w:szCs w:val="20"/>
        </w:rPr>
      </w:pPr>
      <w:r w:rsidRPr="007F247C">
        <w:rPr>
          <w:sz w:val="20"/>
          <w:szCs w:val="20"/>
        </w:rPr>
        <w:t xml:space="preserve">vše zapsané na LV č. </w:t>
      </w:r>
      <w:r>
        <w:rPr>
          <w:sz w:val="20"/>
          <w:szCs w:val="20"/>
        </w:rPr>
        <w:t>11014</w:t>
      </w:r>
      <w:r w:rsidRPr="007F247C">
        <w:rPr>
          <w:sz w:val="20"/>
          <w:szCs w:val="20"/>
        </w:rPr>
        <w:t xml:space="preserve">, LV č. </w:t>
      </w:r>
      <w:r>
        <w:rPr>
          <w:sz w:val="20"/>
          <w:szCs w:val="20"/>
        </w:rPr>
        <w:t>1635</w:t>
      </w:r>
      <w:r w:rsidRPr="007F247C">
        <w:rPr>
          <w:sz w:val="20"/>
          <w:szCs w:val="20"/>
        </w:rPr>
        <w:t xml:space="preserve"> pro </w:t>
      </w:r>
      <w:proofErr w:type="spellStart"/>
      <w:r w:rsidRPr="007F247C">
        <w:rPr>
          <w:sz w:val="20"/>
          <w:szCs w:val="20"/>
        </w:rPr>
        <w:t>k.ú</w:t>
      </w:r>
      <w:proofErr w:type="spellEnd"/>
      <w:r w:rsidRPr="007F247C">
        <w:rPr>
          <w:sz w:val="20"/>
          <w:szCs w:val="20"/>
        </w:rPr>
        <w:t xml:space="preserve">. </w:t>
      </w:r>
      <w:r>
        <w:rPr>
          <w:sz w:val="20"/>
          <w:szCs w:val="20"/>
        </w:rPr>
        <w:t>Nusle</w:t>
      </w:r>
      <w:r w:rsidRPr="007F247C">
        <w:rPr>
          <w:sz w:val="20"/>
          <w:szCs w:val="20"/>
        </w:rPr>
        <w:t xml:space="preserve">, obec </w:t>
      </w:r>
      <w:r>
        <w:rPr>
          <w:sz w:val="20"/>
          <w:szCs w:val="20"/>
        </w:rPr>
        <w:t xml:space="preserve">Praha </w:t>
      </w:r>
      <w:r w:rsidRPr="007F247C">
        <w:rPr>
          <w:sz w:val="20"/>
          <w:szCs w:val="20"/>
        </w:rPr>
        <w:t xml:space="preserve">u Katastrálního úřadu pro </w:t>
      </w:r>
      <w:r>
        <w:rPr>
          <w:sz w:val="20"/>
          <w:szCs w:val="20"/>
        </w:rPr>
        <w:t>hlavní město Prahu</w:t>
      </w:r>
      <w:r w:rsidRPr="007F247C">
        <w:rPr>
          <w:sz w:val="20"/>
          <w:szCs w:val="20"/>
        </w:rPr>
        <w:t>, Katastrální pracoviště Praha</w:t>
      </w:r>
      <w:r w:rsidR="00B42686" w:rsidRPr="000B35B4">
        <w:rPr>
          <w:sz w:val="20"/>
          <w:szCs w:val="20"/>
        </w:rPr>
        <w:t xml:space="preserve"> (dále jen jako "nemovitosti").</w:t>
      </w:r>
    </w:p>
    <w:p w14:paraId="11D1FEF4" w14:textId="77777777" w:rsidR="000074CD" w:rsidRPr="00933EC8" w:rsidRDefault="000074CD" w:rsidP="000074CD">
      <w:pPr>
        <w:jc w:val="both"/>
        <w:rPr>
          <w:sz w:val="20"/>
          <w:szCs w:val="20"/>
        </w:rPr>
      </w:pPr>
    </w:p>
    <w:p w14:paraId="627BE731" w14:textId="466134C4" w:rsidR="000B2698" w:rsidRPr="00933EC8" w:rsidRDefault="000B2698" w:rsidP="00662DF9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>1.2. Vlastník na základě zprostředkovatelské smlouvy nabízí prostřednictvím zprostředkovatele nemovitosti ke koupi do vlastnictví zájemce.</w:t>
      </w:r>
    </w:p>
    <w:p w14:paraId="5ADCF17C" w14:textId="23FDDB89" w:rsidR="00C6693E" w:rsidRPr="00933EC8" w:rsidRDefault="00C6693E" w:rsidP="000B2698">
      <w:pPr>
        <w:jc w:val="center"/>
        <w:rPr>
          <w:rFonts w:eastAsia="Times New Roman"/>
          <w:sz w:val="20"/>
          <w:szCs w:val="20"/>
        </w:rPr>
      </w:pPr>
      <w:r w:rsidRPr="00933EC8">
        <w:rPr>
          <w:rFonts w:eastAsia="Times New Roman"/>
          <w:sz w:val="20"/>
          <w:szCs w:val="20"/>
        </w:rPr>
        <w:br/>
      </w:r>
      <w:r w:rsidRPr="00933EC8">
        <w:rPr>
          <w:rStyle w:val="Strong"/>
          <w:rFonts w:eastAsia="Times New Roman"/>
          <w:sz w:val="20"/>
          <w:szCs w:val="20"/>
        </w:rPr>
        <w:t>II.</w:t>
      </w:r>
      <w:r w:rsidRPr="00933EC8">
        <w:rPr>
          <w:rFonts w:eastAsia="Times New Roman"/>
          <w:sz w:val="20"/>
          <w:szCs w:val="20"/>
        </w:rPr>
        <w:t xml:space="preserve"> </w:t>
      </w:r>
    </w:p>
    <w:p w14:paraId="692905A0" w14:textId="77777777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2.1. Vlastník se zavazuje nejednat sám ani prostřednictvím zprostředkovatele či jiných osob po dobu účinnosti této smlouvy o prodeji nemovitostí s třetími subjekty a zachovávat mlčenlivost ohledně skutečností souvisejících s jednáním o koupi se zájemcem. Dále se zavazuje, že neučiní nic, co by znemožnilo budoucí převod vlastnických práv k nemovitostem na zájemce, zejména nepřevede vlastnické právo k nemovitostem na třetí osobu a nezatíží je žádnými právy třetích osob. </w:t>
      </w:r>
    </w:p>
    <w:p w14:paraId="65C9B453" w14:textId="77777777" w:rsidR="00C6693E" w:rsidRPr="00933EC8" w:rsidRDefault="00C6693E" w:rsidP="00C6693E">
      <w:pPr>
        <w:rPr>
          <w:rFonts w:eastAsia="Times New Roman"/>
          <w:sz w:val="20"/>
          <w:szCs w:val="20"/>
        </w:rPr>
      </w:pPr>
    </w:p>
    <w:p w14:paraId="0617AEE5" w14:textId="77777777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2.2. Zprostředkovatel se zavazuje, že nebude nadále vyvíjet činnost směřující k vyhledání zájemce o koupi nemovitostí, přičemž třetí osoby, které projeví o koupi nemovitosti zájem na základě dosavadní propagace, budou informovány o platné rezervaci nemovitosti a nebudou jim poskytovány žádné další informace související s prodejem nemovitostí ani s průběhem jednání mezi vlastníkem a zájemcem. </w:t>
      </w:r>
    </w:p>
    <w:p w14:paraId="559D3964" w14:textId="77777777" w:rsidR="00C6693E" w:rsidRPr="00933EC8" w:rsidRDefault="00C6693E" w:rsidP="00C6693E">
      <w:pPr>
        <w:rPr>
          <w:rFonts w:eastAsia="Times New Roman"/>
          <w:sz w:val="20"/>
          <w:szCs w:val="20"/>
        </w:rPr>
      </w:pPr>
    </w:p>
    <w:p w14:paraId="0BAFA5FF" w14:textId="28506E78" w:rsidR="00C6693E" w:rsidRPr="00933EC8" w:rsidRDefault="00426262" w:rsidP="00426262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2.3. Zájemce se oproti tomu zavazuje vlastníkovi zaplatit rezervační poplatek ve výši </w:t>
      </w:r>
      <w:r>
        <w:rPr>
          <w:sz w:val="20"/>
          <w:szCs w:val="20"/>
        </w:rPr>
        <w:t>3</w:t>
      </w:r>
      <w:r w:rsidRPr="00933EC8">
        <w:rPr>
          <w:sz w:val="20"/>
          <w:szCs w:val="20"/>
        </w:rPr>
        <w:t xml:space="preserve">00.000 Kč. Zájemce uhradí rezervační poplatek na účet vlastníka </w:t>
      </w:r>
      <w:proofErr w:type="spellStart"/>
      <w:r w:rsidRPr="00933EC8">
        <w:rPr>
          <w:sz w:val="20"/>
          <w:szCs w:val="20"/>
        </w:rPr>
        <w:t>č.ú</w:t>
      </w:r>
      <w:proofErr w:type="spellEnd"/>
      <w:r w:rsidRPr="00933EC8">
        <w:rPr>
          <w:sz w:val="20"/>
          <w:szCs w:val="20"/>
        </w:rPr>
        <w:t>. </w:t>
      </w:r>
      <w:r w:rsidRPr="00426262">
        <w:rPr>
          <w:sz w:val="20"/>
          <w:szCs w:val="20"/>
          <w:highlight w:val="yellow"/>
        </w:rPr>
        <w:t>………………………</w:t>
      </w:r>
      <w:r w:rsidRPr="00933EC8">
        <w:rPr>
          <w:sz w:val="20"/>
          <w:szCs w:val="20"/>
        </w:rPr>
        <w:t xml:space="preserve"> do 5 dnů od podpisu této smlouvy.</w:t>
      </w:r>
    </w:p>
    <w:p w14:paraId="6C7FD3FE" w14:textId="77777777" w:rsidR="00C6693E" w:rsidRPr="00933EC8" w:rsidRDefault="00C6693E" w:rsidP="00C6693E">
      <w:pPr>
        <w:rPr>
          <w:rFonts w:eastAsia="Times New Roman"/>
          <w:sz w:val="20"/>
          <w:szCs w:val="20"/>
        </w:rPr>
      </w:pPr>
    </w:p>
    <w:p w14:paraId="7EF4A57D" w14:textId="7A462748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2.4. Zájemce bere na vědomí, že se uzavřením této rezervační smlouvy vlastník hospodářsky omezuje a podstupuje riziko finanční újmy tím, že bude odmítat třetí subjekty, které projeví zájem o koupi nemovitosti. Strany činí </w:t>
      </w:r>
      <w:r w:rsidRPr="00933EC8">
        <w:rPr>
          <w:sz w:val="20"/>
          <w:szCs w:val="20"/>
        </w:rPr>
        <w:lastRenderedPageBreak/>
        <w:t xml:space="preserve">nesporným, že toto omezení a podstoupení rizika je odpovídajícím protiplněním za poskytnutý rezervační poplatek. </w:t>
      </w:r>
    </w:p>
    <w:p w14:paraId="0A7DB41C" w14:textId="77777777" w:rsidR="00C6693E" w:rsidRPr="00933EC8" w:rsidRDefault="00C6693E" w:rsidP="00C6693E">
      <w:pPr>
        <w:rPr>
          <w:rFonts w:eastAsia="Times New Roman"/>
          <w:sz w:val="20"/>
          <w:szCs w:val="20"/>
        </w:rPr>
      </w:pPr>
    </w:p>
    <w:p w14:paraId="51B45D0D" w14:textId="577A5FAB" w:rsidR="00CC5430" w:rsidRDefault="000B2698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2.5. Vlastník je oprávněn odstoupit od této smlouvy v případě, že zájemce nezaplatí rezervační poplatek ve lhůtě uvedené v bodě 2.3. této smlouvy. Účinky odstoupení nastávají doručením písemného projevu vlastníka zájemci. </w:t>
      </w:r>
      <w:r w:rsidR="00CC5430" w:rsidRPr="00CC5430">
        <w:rPr>
          <w:sz w:val="20"/>
          <w:szCs w:val="20"/>
        </w:rPr>
        <w:t>V případě odstoupení od smlouvy jsou si pak navzájem povinni vrátit veškerá plnění, která na jejím základě přijaly</w:t>
      </w:r>
      <w:r w:rsidRPr="00933EC8">
        <w:rPr>
          <w:sz w:val="20"/>
          <w:szCs w:val="20"/>
        </w:rPr>
        <w:t>.</w:t>
      </w:r>
    </w:p>
    <w:p w14:paraId="75A1D6F9" w14:textId="77777777" w:rsidR="00C6693E" w:rsidRPr="00933EC8" w:rsidRDefault="00C6693E" w:rsidP="00C6693E">
      <w:pPr>
        <w:jc w:val="center"/>
        <w:rPr>
          <w:rFonts w:eastAsia="Times New Roman"/>
          <w:sz w:val="20"/>
          <w:szCs w:val="20"/>
        </w:rPr>
      </w:pPr>
      <w:r w:rsidRPr="00933EC8">
        <w:rPr>
          <w:rFonts w:eastAsia="Times New Roman"/>
          <w:sz w:val="20"/>
          <w:szCs w:val="20"/>
        </w:rPr>
        <w:br/>
      </w:r>
      <w:r w:rsidRPr="00933EC8">
        <w:rPr>
          <w:rStyle w:val="Strong"/>
          <w:rFonts w:eastAsia="Times New Roman"/>
          <w:sz w:val="20"/>
          <w:szCs w:val="20"/>
        </w:rPr>
        <w:t>III.</w:t>
      </w:r>
      <w:r w:rsidRPr="00933EC8">
        <w:rPr>
          <w:rFonts w:eastAsia="Times New Roman"/>
          <w:sz w:val="20"/>
          <w:szCs w:val="20"/>
        </w:rPr>
        <w:t xml:space="preserve"> </w:t>
      </w:r>
    </w:p>
    <w:p w14:paraId="5CC1085D" w14:textId="77777777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3.1. Vlastník zájemce seznámil s následujícími podmínkami pro prodej nemovitostí: </w:t>
      </w:r>
    </w:p>
    <w:p w14:paraId="746AC600" w14:textId="174A89AB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a) </w:t>
      </w:r>
      <w:r w:rsidR="000B2698" w:rsidRPr="00933EC8">
        <w:rPr>
          <w:sz w:val="20"/>
          <w:szCs w:val="20"/>
        </w:rPr>
        <w:t xml:space="preserve">Výše kupní ceny za nemovitosti činí </w:t>
      </w:r>
      <w:r w:rsidR="002D744E" w:rsidRPr="002D744E">
        <w:rPr>
          <w:sz w:val="20"/>
          <w:szCs w:val="20"/>
          <w:highlight w:val="yellow"/>
        </w:rPr>
        <w:t>………………….</w:t>
      </w:r>
      <w:r w:rsidR="000B2698" w:rsidRPr="00933EC8">
        <w:rPr>
          <w:sz w:val="20"/>
          <w:szCs w:val="20"/>
        </w:rPr>
        <w:t xml:space="preserve"> Kč.</w:t>
      </w:r>
      <w:r w:rsidRPr="00933EC8">
        <w:rPr>
          <w:sz w:val="20"/>
          <w:szCs w:val="20"/>
        </w:rPr>
        <w:t xml:space="preserve"> </w:t>
      </w:r>
    </w:p>
    <w:p w14:paraId="504EFABF" w14:textId="67729B56" w:rsidR="00F531CE" w:rsidRPr="00933EC8" w:rsidRDefault="00F531CE" w:rsidP="00F531C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b) </w:t>
      </w:r>
      <w:r w:rsidR="00CC5430">
        <w:rPr>
          <w:sz w:val="20"/>
          <w:szCs w:val="20"/>
        </w:rPr>
        <w:t>R</w:t>
      </w:r>
      <w:r w:rsidRPr="00933EC8">
        <w:rPr>
          <w:sz w:val="20"/>
          <w:szCs w:val="20"/>
        </w:rPr>
        <w:t xml:space="preserve">ezervační poplatek bude v případě uzavření kupní smlouvy započten na kupní cenu, nebude-li v kupní smlouvě ujednáno jinak. </w:t>
      </w:r>
    </w:p>
    <w:p w14:paraId="00F640E4" w14:textId="77777777" w:rsidR="00F531CE" w:rsidRPr="00933EC8" w:rsidRDefault="00F531CE" w:rsidP="00F531C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c) Vlastník souhlasí s případnou úhradou kupní ceny prostřednictvím hypotečního úvěru a zavazuje se, že v případě potřeby uzavře příslušnou smlouvu o zřízení zástavního a event. souvisejících práv k nemovitosti tak, aby úvěr mohl být zájemci poskytnut. </w:t>
      </w:r>
    </w:p>
    <w:p w14:paraId="28300EF2" w14:textId="68DC2A57" w:rsidR="00F531CE" w:rsidRPr="00933EC8" w:rsidRDefault="00F531CE" w:rsidP="00F531C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>d) Nedohodnou-li se vlastník a zájemce jinak, kupní cena bude uhrazena prostřednictví úschovy třetí strany.</w:t>
      </w:r>
    </w:p>
    <w:p w14:paraId="5F02AA9E" w14:textId="77777777" w:rsidR="00C6693E" w:rsidRPr="00933EC8" w:rsidRDefault="00C6693E" w:rsidP="00C6693E">
      <w:pPr>
        <w:rPr>
          <w:rFonts w:eastAsia="Times New Roman"/>
          <w:sz w:val="20"/>
          <w:szCs w:val="20"/>
        </w:rPr>
      </w:pPr>
    </w:p>
    <w:p w14:paraId="04585A7A" w14:textId="32DC2E36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3.2. </w:t>
      </w:r>
      <w:r w:rsidR="000927AD" w:rsidRPr="00933EC8">
        <w:rPr>
          <w:sz w:val="20"/>
          <w:szCs w:val="20"/>
        </w:rPr>
        <w:t xml:space="preserve">Zájemce podmínky uvedené v bodě 3.1. akceptuje a prohlašuje, že si nemovitosti před podpisem této smlouvy prohlédl, je seznámen s jejich faktickým a právním stavem, jak je zapsán na LV č. </w:t>
      </w:r>
      <w:r w:rsidR="002D744E">
        <w:rPr>
          <w:sz w:val="20"/>
          <w:szCs w:val="20"/>
        </w:rPr>
        <w:t>11014</w:t>
      </w:r>
      <w:r w:rsidR="000927AD" w:rsidRPr="00933EC8">
        <w:rPr>
          <w:sz w:val="20"/>
          <w:szCs w:val="20"/>
        </w:rPr>
        <w:t>, který je Přílohou č. 1 této smlouvy, nemá výhrady a má zájem za těchto podmínek uzavřít kupní smlouvu o koupi nemovitosti a uhradit stanovenou kupní cenu.</w:t>
      </w:r>
      <w:r w:rsidRPr="00933EC8">
        <w:rPr>
          <w:sz w:val="20"/>
          <w:szCs w:val="20"/>
        </w:rPr>
        <w:t xml:space="preserve"> </w:t>
      </w:r>
    </w:p>
    <w:p w14:paraId="4C939D16" w14:textId="77777777" w:rsidR="00C6693E" w:rsidRPr="00933EC8" w:rsidRDefault="00C6693E" w:rsidP="00C6693E">
      <w:pPr>
        <w:rPr>
          <w:rFonts w:eastAsia="Times New Roman"/>
          <w:sz w:val="20"/>
          <w:szCs w:val="20"/>
        </w:rPr>
      </w:pPr>
    </w:p>
    <w:p w14:paraId="6E3B875D" w14:textId="12B473C5" w:rsidR="000927AD" w:rsidRPr="00933EC8" w:rsidRDefault="000927AD" w:rsidP="000927AD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>3.3. Vlastník a zájemce se shodli na znění kupní smlouvy, kter</w:t>
      </w:r>
      <w:r w:rsidR="00D20964" w:rsidRPr="00933EC8">
        <w:rPr>
          <w:sz w:val="20"/>
          <w:szCs w:val="20"/>
        </w:rPr>
        <w:t>á</w:t>
      </w:r>
      <w:r w:rsidRPr="00933EC8">
        <w:rPr>
          <w:sz w:val="20"/>
          <w:szCs w:val="20"/>
        </w:rPr>
        <w:t xml:space="preserve"> je Přílohou č. 2 této smlouvy.</w:t>
      </w:r>
    </w:p>
    <w:p w14:paraId="14F5606E" w14:textId="77777777" w:rsidR="00C6693E" w:rsidRPr="00933EC8" w:rsidRDefault="00C6693E" w:rsidP="00C6693E">
      <w:pPr>
        <w:jc w:val="center"/>
        <w:rPr>
          <w:rFonts w:eastAsia="Times New Roman"/>
          <w:sz w:val="20"/>
          <w:szCs w:val="20"/>
        </w:rPr>
      </w:pPr>
      <w:r w:rsidRPr="00933EC8">
        <w:rPr>
          <w:rFonts w:eastAsia="Times New Roman"/>
          <w:sz w:val="20"/>
          <w:szCs w:val="20"/>
        </w:rPr>
        <w:br/>
      </w:r>
      <w:r w:rsidRPr="00933EC8">
        <w:rPr>
          <w:rStyle w:val="Strong"/>
          <w:rFonts w:eastAsia="Times New Roman"/>
          <w:sz w:val="20"/>
          <w:szCs w:val="20"/>
        </w:rPr>
        <w:t>IV.</w:t>
      </w:r>
      <w:r w:rsidRPr="00933EC8">
        <w:rPr>
          <w:rFonts w:eastAsia="Times New Roman"/>
          <w:sz w:val="20"/>
          <w:szCs w:val="20"/>
        </w:rPr>
        <w:t xml:space="preserve"> </w:t>
      </w:r>
    </w:p>
    <w:p w14:paraId="2481235F" w14:textId="47672E95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4.1. Smluvní strany sjednávají exkluzivitu pro jednání zájemce s vlastníkem do </w:t>
      </w:r>
      <w:r w:rsidR="002D744E" w:rsidRPr="002D744E">
        <w:rPr>
          <w:sz w:val="20"/>
          <w:szCs w:val="20"/>
          <w:highlight w:val="yellow"/>
        </w:rPr>
        <w:t>…</w:t>
      </w:r>
      <w:r w:rsidR="002D744E">
        <w:rPr>
          <w:sz w:val="20"/>
          <w:szCs w:val="20"/>
          <w:highlight w:val="yellow"/>
        </w:rPr>
        <w:t>…</w:t>
      </w:r>
      <w:r w:rsidR="002D744E" w:rsidRPr="002D744E">
        <w:rPr>
          <w:sz w:val="20"/>
          <w:szCs w:val="20"/>
          <w:highlight w:val="yellow"/>
        </w:rPr>
        <w:t>……</w:t>
      </w:r>
      <w:proofErr w:type="gramStart"/>
      <w:r w:rsidR="002D744E" w:rsidRPr="002D744E">
        <w:rPr>
          <w:sz w:val="20"/>
          <w:szCs w:val="20"/>
          <w:highlight w:val="yellow"/>
        </w:rPr>
        <w:t>…….</w:t>
      </w:r>
      <w:proofErr w:type="gramEnd"/>
      <w:r w:rsidR="002D744E" w:rsidRPr="002D744E">
        <w:rPr>
          <w:sz w:val="20"/>
          <w:szCs w:val="20"/>
          <w:highlight w:val="yellow"/>
        </w:rPr>
        <w:t>.</w:t>
      </w:r>
      <w:r w:rsidRPr="00933EC8">
        <w:rPr>
          <w:sz w:val="20"/>
          <w:szCs w:val="20"/>
        </w:rPr>
        <w:t xml:space="preserve"> (dále jen "rezervační doba"). </w:t>
      </w:r>
    </w:p>
    <w:p w14:paraId="0936AAF6" w14:textId="77777777" w:rsidR="00C6693E" w:rsidRPr="00933EC8" w:rsidRDefault="00C6693E" w:rsidP="00C6693E">
      <w:pPr>
        <w:rPr>
          <w:rFonts w:eastAsia="Times New Roman"/>
          <w:sz w:val="20"/>
          <w:szCs w:val="20"/>
        </w:rPr>
      </w:pPr>
    </w:p>
    <w:p w14:paraId="114962BB" w14:textId="5C8A11E7" w:rsidR="00C6693E" w:rsidRPr="00933EC8" w:rsidRDefault="00B87151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>4.2. Nebude-li v rezervační době uzavřena kupní smlouva ani po předchozí písemné výzvě k jejímu uzavření,</w:t>
      </w:r>
      <w:r>
        <w:rPr>
          <w:sz w:val="20"/>
          <w:szCs w:val="20"/>
        </w:rPr>
        <w:t xml:space="preserve"> následujícím dnem po uplynutí rezervační doby tato smlouva končí</w:t>
      </w:r>
      <w:r w:rsidRPr="00933EC8">
        <w:rPr>
          <w:sz w:val="20"/>
          <w:szCs w:val="20"/>
        </w:rPr>
        <w:t>.</w:t>
      </w:r>
      <w:r w:rsidR="00C6693E" w:rsidRPr="00933EC8">
        <w:rPr>
          <w:sz w:val="20"/>
          <w:szCs w:val="20"/>
        </w:rPr>
        <w:t xml:space="preserve"> </w:t>
      </w:r>
    </w:p>
    <w:p w14:paraId="475D5EB9" w14:textId="77777777" w:rsidR="00C6693E" w:rsidRPr="00933EC8" w:rsidRDefault="00C6693E" w:rsidP="00C6693E">
      <w:pPr>
        <w:rPr>
          <w:rFonts w:eastAsia="Times New Roman"/>
          <w:sz w:val="20"/>
          <w:szCs w:val="20"/>
        </w:rPr>
      </w:pPr>
    </w:p>
    <w:p w14:paraId="6407C149" w14:textId="5432166B" w:rsidR="00C6693E" w:rsidRPr="00933EC8" w:rsidRDefault="00C6693E" w:rsidP="00DA70F0">
      <w:pPr>
        <w:rPr>
          <w:sz w:val="20"/>
          <w:szCs w:val="20"/>
        </w:rPr>
      </w:pPr>
      <w:r w:rsidRPr="00933EC8">
        <w:rPr>
          <w:sz w:val="20"/>
          <w:szCs w:val="20"/>
        </w:rPr>
        <w:t xml:space="preserve">4.3. Zájemce má nárok na vrácení rezervačního poplatku v plné výši, porušil-li vlastník povinnosti z této smlouvy: </w:t>
      </w:r>
      <w:r w:rsidRPr="00933EC8">
        <w:rPr>
          <w:sz w:val="20"/>
          <w:szCs w:val="20"/>
        </w:rPr>
        <w:br/>
        <w:t xml:space="preserve">a) porušil závazky uvedené v bodě 2.1. této smlouvy. </w:t>
      </w:r>
      <w:r w:rsidRPr="00933EC8">
        <w:rPr>
          <w:sz w:val="20"/>
          <w:szCs w:val="20"/>
        </w:rPr>
        <w:br/>
        <w:t>b) neuzavřel v rezervační době kupní smlouvu se zájemcem, ačkoliv ten jej k tomu písemně vyzval během rezervační doby a prokázal připravenost uhradit kupní cenu.</w:t>
      </w:r>
    </w:p>
    <w:p w14:paraId="188F04CF" w14:textId="77777777" w:rsidR="00C6693E" w:rsidRPr="00933EC8" w:rsidRDefault="00C6693E" w:rsidP="00C6693E">
      <w:pPr>
        <w:rPr>
          <w:rFonts w:eastAsia="Times New Roman"/>
          <w:sz w:val="20"/>
          <w:szCs w:val="20"/>
        </w:rPr>
      </w:pPr>
    </w:p>
    <w:p w14:paraId="41B83345" w14:textId="77777777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4.4. Vlastník je v takovém případě povinen vrátit rezervační poplatek zájemci do 10 dnů od marného uplynutí rezervační doby nebo doručení písemné výzvy vlastníkovi ze strany zájemce. </w:t>
      </w:r>
    </w:p>
    <w:p w14:paraId="5293AF23" w14:textId="77777777" w:rsidR="00C6693E" w:rsidRPr="00933EC8" w:rsidRDefault="00C6693E" w:rsidP="00C6693E">
      <w:pPr>
        <w:rPr>
          <w:rFonts w:eastAsia="Times New Roman"/>
          <w:sz w:val="20"/>
          <w:szCs w:val="20"/>
        </w:rPr>
      </w:pPr>
    </w:p>
    <w:p w14:paraId="06B2C017" w14:textId="3F2A6C8F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4.5. V případě, že k uzavření kupní smlouvy nedojde v rezervační době, sjednávají si vlastník a zájemce smluvní pokutu ve výši </w:t>
      </w:r>
      <w:r w:rsidR="002D744E">
        <w:rPr>
          <w:sz w:val="20"/>
          <w:szCs w:val="20"/>
        </w:rPr>
        <w:t>3</w:t>
      </w:r>
      <w:r w:rsidR="0072367F" w:rsidRPr="00933EC8">
        <w:rPr>
          <w:sz w:val="20"/>
          <w:szCs w:val="20"/>
        </w:rPr>
        <w:t>0</w:t>
      </w:r>
      <w:r w:rsidR="00F91E0E" w:rsidRPr="00933EC8">
        <w:rPr>
          <w:sz w:val="20"/>
          <w:szCs w:val="20"/>
        </w:rPr>
        <w:t>0.000</w:t>
      </w:r>
      <w:r w:rsidRPr="00933EC8">
        <w:rPr>
          <w:sz w:val="20"/>
          <w:szCs w:val="20"/>
        </w:rPr>
        <w:t xml:space="preserve"> Kč. Smluvní pokutu je povinna uhradit druhé straně ta strana, na níž leží důvody, pro které nedošlo k uzavření kupní smlouvy. Smluvní pokuta je splatná následující den po marném uplynutí rezervační doby.</w:t>
      </w:r>
    </w:p>
    <w:p w14:paraId="127FD4D3" w14:textId="77777777" w:rsidR="00C6693E" w:rsidRPr="00933EC8" w:rsidRDefault="00C6693E" w:rsidP="00C6693E">
      <w:pPr>
        <w:jc w:val="center"/>
        <w:rPr>
          <w:rFonts w:eastAsia="Times New Roman"/>
          <w:sz w:val="20"/>
          <w:szCs w:val="20"/>
        </w:rPr>
      </w:pPr>
      <w:r w:rsidRPr="00933EC8">
        <w:rPr>
          <w:rFonts w:eastAsia="Times New Roman"/>
          <w:sz w:val="20"/>
          <w:szCs w:val="20"/>
        </w:rPr>
        <w:br/>
      </w:r>
      <w:r w:rsidRPr="00933EC8">
        <w:rPr>
          <w:rStyle w:val="Strong"/>
          <w:rFonts w:eastAsia="Times New Roman"/>
          <w:sz w:val="20"/>
          <w:szCs w:val="20"/>
        </w:rPr>
        <w:t>V.</w:t>
      </w:r>
      <w:r w:rsidRPr="00933EC8">
        <w:rPr>
          <w:rFonts w:eastAsia="Times New Roman"/>
          <w:sz w:val="20"/>
          <w:szCs w:val="20"/>
        </w:rPr>
        <w:t xml:space="preserve"> </w:t>
      </w:r>
    </w:p>
    <w:p w14:paraId="4D146B68" w14:textId="232F4583" w:rsidR="00C6693E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>5.1. Zprostředkovatel zpracovává osobní údaje v souladu s platnými právními předpisy, tj. zákonem č. 110/2019 Sb., o zpracování osobních údajů a Nařízením Evropského parlamentu a Rady (EU) 2016/679 (obecné nařízení o ochraně osobních údajů). Informace o ochraně osobních údajů je k dispozici na webové stránce zprostředkovatele http</w:t>
      </w:r>
      <w:r w:rsidR="00B42686">
        <w:rPr>
          <w:sz w:val="20"/>
          <w:szCs w:val="20"/>
        </w:rPr>
        <w:t>s</w:t>
      </w:r>
      <w:r w:rsidRPr="00933EC8">
        <w:rPr>
          <w:sz w:val="20"/>
          <w:szCs w:val="20"/>
        </w:rPr>
        <w:t>://www.mirekrybin.cz/ochrana-osobnich-udaju</w:t>
      </w:r>
      <w:r w:rsidR="00B42686">
        <w:rPr>
          <w:sz w:val="20"/>
          <w:szCs w:val="20"/>
        </w:rPr>
        <w:t>.html</w:t>
      </w:r>
      <w:r w:rsidRPr="00933EC8">
        <w:rPr>
          <w:sz w:val="20"/>
          <w:szCs w:val="20"/>
        </w:rPr>
        <w:t xml:space="preserve">. Zájemce potvrzuje, že byl seznámen s těmito pravidly. Zájemce prohlašuje, že jeho osobní údaje poskytnuté zprostředkovateli jsou přesné a zavazuje se bez zbytečného prodlení oznámit zprostředkovateli všechny změny týkající se jeho osobních údajů. </w:t>
      </w:r>
    </w:p>
    <w:p w14:paraId="7ED7E81A" w14:textId="77777777" w:rsidR="00D3722C" w:rsidRPr="00933EC8" w:rsidRDefault="00D3722C" w:rsidP="00C6693E">
      <w:pPr>
        <w:jc w:val="both"/>
        <w:rPr>
          <w:sz w:val="20"/>
          <w:szCs w:val="20"/>
        </w:rPr>
      </w:pPr>
    </w:p>
    <w:p w14:paraId="03A4D370" w14:textId="185D6C57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5.2. Zprostředkovatel je povinnou osobou podle zákona č. 253/2008 Sb., o některých opatřeních proti legalizaci výnosů z trestné činnosti, a má tak dle tohoto zákona zejména povinnost identifikace a rovněž i oznamovací povinnost vůči příslušným správním orgánům. Zprostředkovatel je oprávněn pořídit si pro potřeby identifikace zájemce fotokopii jeho dokladu totožnosti. Zájemce podpisem této smlouvy uděluje zprostředkovateli svůj výslovný souhlas s pořízením této fotokopie a prohlašuje, že jedná svým jménem, že peněžní prostředky poukázané </w:t>
      </w:r>
      <w:r w:rsidR="002D744E">
        <w:rPr>
          <w:sz w:val="20"/>
          <w:szCs w:val="20"/>
        </w:rPr>
        <w:t>vlastníkovi</w:t>
      </w:r>
      <w:r w:rsidRPr="00933EC8">
        <w:rPr>
          <w:sz w:val="20"/>
          <w:szCs w:val="20"/>
        </w:rPr>
        <w:t xml:space="preserve"> nabyl v souladu s právními předpisy, že platbou peněžních prostředků a koupí nemovitosti nesleduje zakrytí jejich nezákonného původu ani financování terorismu a dále že není politicky exponovanou osobou. </w:t>
      </w:r>
    </w:p>
    <w:p w14:paraId="6550270F" w14:textId="77777777" w:rsidR="00C6693E" w:rsidRPr="00933EC8" w:rsidRDefault="00C6693E" w:rsidP="00C6693E">
      <w:pPr>
        <w:jc w:val="center"/>
        <w:rPr>
          <w:rFonts w:eastAsia="Times New Roman"/>
          <w:sz w:val="20"/>
          <w:szCs w:val="20"/>
        </w:rPr>
      </w:pPr>
      <w:r w:rsidRPr="00933EC8">
        <w:rPr>
          <w:rFonts w:eastAsia="Times New Roman"/>
          <w:sz w:val="20"/>
          <w:szCs w:val="20"/>
        </w:rPr>
        <w:lastRenderedPageBreak/>
        <w:br/>
      </w:r>
      <w:r w:rsidRPr="00933EC8">
        <w:rPr>
          <w:rStyle w:val="Strong"/>
          <w:rFonts w:eastAsia="Times New Roman"/>
          <w:sz w:val="20"/>
          <w:szCs w:val="20"/>
        </w:rPr>
        <w:t>VI.</w:t>
      </w:r>
      <w:r w:rsidRPr="00933EC8">
        <w:rPr>
          <w:rFonts w:eastAsia="Times New Roman"/>
          <w:sz w:val="20"/>
          <w:szCs w:val="20"/>
        </w:rPr>
        <w:t xml:space="preserve"> </w:t>
      </w:r>
    </w:p>
    <w:p w14:paraId="4EF74D34" w14:textId="77777777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6.1. Práva a povinnosti neupravené touto smlouvou se řídí zákonem č. 89/2012 Sb., Občanský zákoník. </w:t>
      </w:r>
    </w:p>
    <w:p w14:paraId="0059AD2B" w14:textId="77777777" w:rsidR="00C6693E" w:rsidRPr="00933EC8" w:rsidRDefault="00C6693E" w:rsidP="00C6693E">
      <w:pPr>
        <w:rPr>
          <w:rFonts w:eastAsia="Times New Roman"/>
          <w:sz w:val="20"/>
          <w:szCs w:val="20"/>
        </w:rPr>
      </w:pPr>
    </w:p>
    <w:p w14:paraId="0B5505F8" w14:textId="77777777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6.2. Vlastník a zájemce prohlašují, že tato smlouva nahrazuje veškeré předchozí dohody a ujednání a sjednávají, že jakékoliv dodatky a změny této smlouvy musí mít písemnou formu, jinak jsou neplatné. </w:t>
      </w:r>
    </w:p>
    <w:p w14:paraId="57D2A92D" w14:textId="77777777" w:rsidR="00C6693E" w:rsidRPr="00933EC8" w:rsidRDefault="00C6693E" w:rsidP="00C6693E">
      <w:pPr>
        <w:rPr>
          <w:rFonts w:eastAsia="Times New Roman"/>
          <w:sz w:val="20"/>
          <w:szCs w:val="20"/>
        </w:rPr>
      </w:pPr>
    </w:p>
    <w:p w14:paraId="47B10066" w14:textId="77777777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6.3. Pro účely vzájemného doručování písemností se účastníci dohodli, že písemnost se považuje za doručenou uplynutím doby, po kterou byla zásilka uložena na poště k vyzvednutí, a to i v případě, že se adresát o uložení nedozvěděl, byla-li adresována na adresu účastníka této smlouvy uvedenou v záhlaví této smlouvy. Nezdržuje-li se účastník na uvedené adrese je povinen sdělit bez zbytečného prodlení svou aktuální doručovací adresu všem účastníkům této smlouvy. </w:t>
      </w:r>
    </w:p>
    <w:p w14:paraId="6C692A89" w14:textId="77777777" w:rsidR="00C6693E" w:rsidRPr="00933EC8" w:rsidRDefault="00C6693E" w:rsidP="00C6693E">
      <w:pPr>
        <w:rPr>
          <w:rFonts w:eastAsia="Times New Roman"/>
          <w:sz w:val="20"/>
          <w:szCs w:val="20"/>
        </w:rPr>
      </w:pPr>
    </w:p>
    <w:p w14:paraId="1991AFAD" w14:textId="77777777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6.4. Tato smlouva nabývá platnosti a účinnosti dnem jejího podpisu všemi účastníky. </w:t>
      </w:r>
    </w:p>
    <w:p w14:paraId="050D3487" w14:textId="77777777" w:rsidR="00C6693E" w:rsidRPr="00933EC8" w:rsidRDefault="00C6693E" w:rsidP="00C6693E">
      <w:pPr>
        <w:rPr>
          <w:rFonts w:eastAsia="Times New Roman"/>
          <w:sz w:val="20"/>
          <w:szCs w:val="20"/>
        </w:rPr>
      </w:pPr>
    </w:p>
    <w:p w14:paraId="66A4C6C1" w14:textId="77777777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 xml:space="preserve">6.5. Účastníci prohlašují, že jsou způsobilí právně jednat, tato smlouva byla sepsána podle projevů jejich pravé, svobodné a vážné vůle, nikoliv v tísni či za nápadně nevýhodných podmínek, těmto projevům odpovídá a na důkaz toho, jakož i na důkaz správnosti jejího obsahu ji stvrzují svými podpisy. </w:t>
      </w:r>
    </w:p>
    <w:p w14:paraId="5A69BE4B" w14:textId="77777777" w:rsidR="00C6693E" w:rsidRPr="00933EC8" w:rsidRDefault="00C6693E" w:rsidP="00C6693E">
      <w:pPr>
        <w:rPr>
          <w:rFonts w:eastAsia="Times New Roman"/>
          <w:sz w:val="20"/>
          <w:szCs w:val="20"/>
        </w:rPr>
      </w:pPr>
    </w:p>
    <w:p w14:paraId="25B61778" w14:textId="0B78AF25" w:rsidR="00C6693E" w:rsidRPr="00933EC8" w:rsidRDefault="00C6693E" w:rsidP="00C6693E">
      <w:pPr>
        <w:jc w:val="both"/>
        <w:rPr>
          <w:sz w:val="20"/>
          <w:szCs w:val="20"/>
        </w:rPr>
      </w:pPr>
      <w:r w:rsidRPr="00933EC8">
        <w:rPr>
          <w:sz w:val="20"/>
          <w:szCs w:val="20"/>
        </w:rPr>
        <w:t>6.6. Smlouva je vyhotovena v</w:t>
      </w:r>
      <w:r w:rsidR="00C04D73" w:rsidRPr="00933EC8">
        <w:rPr>
          <w:sz w:val="20"/>
          <w:szCs w:val="20"/>
        </w:rPr>
        <w:t>e</w:t>
      </w:r>
      <w:r w:rsidRPr="00933EC8">
        <w:rPr>
          <w:sz w:val="20"/>
          <w:szCs w:val="20"/>
        </w:rPr>
        <w:t xml:space="preserve"> </w:t>
      </w:r>
      <w:r w:rsidR="002D744E">
        <w:rPr>
          <w:sz w:val="20"/>
          <w:szCs w:val="20"/>
        </w:rPr>
        <w:t>3</w:t>
      </w:r>
      <w:r w:rsidRPr="00933EC8">
        <w:rPr>
          <w:sz w:val="20"/>
          <w:szCs w:val="20"/>
        </w:rPr>
        <w:t xml:space="preserve"> vyhotoveních</w:t>
      </w:r>
      <w:r w:rsidR="00DA2BCB">
        <w:rPr>
          <w:sz w:val="20"/>
          <w:szCs w:val="20"/>
        </w:rPr>
        <w:t xml:space="preserve">, kdy </w:t>
      </w:r>
      <w:r w:rsidRPr="00933EC8">
        <w:rPr>
          <w:sz w:val="20"/>
          <w:szCs w:val="20"/>
        </w:rPr>
        <w:t>každ</w:t>
      </w:r>
      <w:r w:rsidR="002D744E">
        <w:rPr>
          <w:sz w:val="20"/>
          <w:szCs w:val="20"/>
        </w:rPr>
        <w:t xml:space="preserve">á smluvní strana </w:t>
      </w:r>
      <w:r w:rsidRPr="00933EC8">
        <w:rPr>
          <w:sz w:val="20"/>
          <w:szCs w:val="20"/>
        </w:rPr>
        <w:t xml:space="preserve">obdrží po jednom vyhotovení. </w:t>
      </w:r>
    </w:p>
    <w:p w14:paraId="272AD2F6" w14:textId="6C027388" w:rsidR="005D55C9" w:rsidRDefault="00EC36E7" w:rsidP="00534848">
      <w:pPr>
        <w:tabs>
          <w:tab w:val="left" w:pos="4536"/>
        </w:tabs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 w:rsidR="009F7C3E" w:rsidRPr="00933EC8">
        <w:rPr>
          <w:rFonts w:eastAsia="Times New Roman"/>
          <w:sz w:val="20"/>
          <w:szCs w:val="20"/>
        </w:rPr>
        <w:t xml:space="preserve">Příloha č. </w:t>
      </w:r>
      <w:r w:rsidR="009864C6" w:rsidRPr="00933EC8">
        <w:rPr>
          <w:rFonts w:eastAsia="Times New Roman"/>
          <w:sz w:val="20"/>
          <w:szCs w:val="20"/>
        </w:rPr>
        <w:t>1</w:t>
      </w:r>
      <w:r w:rsidR="009F7C3E" w:rsidRPr="00933EC8">
        <w:rPr>
          <w:rFonts w:eastAsia="Times New Roman"/>
          <w:sz w:val="20"/>
          <w:szCs w:val="20"/>
        </w:rPr>
        <w:t xml:space="preserve">: </w:t>
      </w:r>
      <w:r w:rsidR="00B82463" w:rsidRPr="00933EC8">
        <w:rPr>
          <w:rFonts w:eastAsia="Times New Roman"/>
          <w:sz w:val="20"/>
          <w:szCs w:val="20"/>
        </w:rPr>
        <w:t xml:space="preserve">LV č. </w:t>
      </w:r>
      <w:r w:rsidR="002D744E">
        <w:rPr>
          <w:rFonts w:eastAsia="Times New Roman"/>
          <w:sz w:val="20"/>
          <w:szCs w:val="20"/>
        </w:rPr>
        <w:t>11014</w:t>
      </w:r>
      <w:r w:rsidR="00E32E5C" w:rsidRPr="00933EC8">
        <w:rPr>
          <w:rFonts w:eastAsia="Times New Roman"/>
          <w:sz w:val="20"/>
          <w:szCs w:val="20"/>
        </w:rPr>
        <w:br/>
      </w:r>
      <w:r w:rsidR="005240DC" w:rsidRPr="00933EC8">
        <w:rPr>
          <w:rFonts w:eastAsia="Times New Roman"/>
          <w:sz w:val="20"/>
          <w:szCs w:val="20"/>
        </w:rPr>
        <w:t xml:space="preserve">Příloha č. </w:t>
      </w:r>
      <w:r w:rsidR="009864C6" w:rsidRPr="00933EC8">
        <w:rPr>
          <w:rFonts w:eastAsia="Times New Roman"/>
          <w:sz w:val="20"/>
          <w:szCs w:val="20"/>
        </w:rPr>
        <w:t>2</w:t>
      </w:r>
      <w:r w:rsidR="005240DC" w:rsidRPr="00933EC8">
        <w:rPr>
          <w:rFonts w:eastAsia="Times New Roman"/>
          <w:sz w:val="20"/>
          <w:szCs w:val="20"/>
        </w:rPr>
        <w:t xml:space="preserve">: </w:t>
      </w:r>
      <w:r w:rsidR="00DA2BCB">
        <w:rPr>
          <w:rFonts w:eastAsia="Times New Roman"/>
          <w:sz w:val="20"/>
          <w:szCs w:val="20"/>
        </w:rPr>
        <w:t xml:space="preserve">Odsouhlasené znění </w:t>
      </w:r>
      <w:r w:rsidR="005240DC" w:rsidRPr="00933EC8">
        <w:rPr>
          <w:rFonts w:eastAsia="Times New Roman"/>
          <w:sz w:val="20"/>
          <w:szCs w:val="20"/>
        </w:rPr>
        <w:t>kupní smlouvy</w:t>
      </w:r>
      <w:r w:rsidR="007333A8" w:rsidRPr="00933EC8">
        <w:rPr>
          <w:rFonts w:eastAsia="Times New Roman"/>
          <w:sz w:val="20"/>
          <w:szCs w:val="20"/>
        </w:rPr>
        <w:br/>
      </w:r>
      <w:bookmarkStart w:id="3" w:name="_Hlk119335608"/>
      <w:r>
        <w:rPr>
          <w:rFonts w:eastAsia="Times New Roman"/>
          <w:sz w:val="20"/>
          <w:szCs w:val="20"/>
        </w:rPr>
        <w:br/>
      </w:r>
      <w:r w:rsidR="00DA2BCB"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 w:rsidR="005D55C9">
        <w:rPr>
          <w:rFonts w:eastAsia="Times New Roman"/>
          <w:sz w:val="20"/>
          <w:szCs w:val="20"/>
        </w:rPr>
        <w:t xml:space="preserve">V Praze dne </w:t>
      </w:r>
      <w:r w:rsidR="005D55C9" w:rsidRPr="005D55C9">
        <w:rPr>
          <w:rFonts w:eastAsia="Times New Roman"/>
          <w:sz w:val="20"/>
          <w:szCs w:val="20"/>
          <w:highlight w:val="yellow"/>
        </w:rPr>
        <w:t>……………….</w:t>
      </w:r>
    </w:p>
    <w:p w14:paraId="7DB9ACE1" w14:textId="3C3B40BC" w:rsidR="00AB220F" w:rsidRDefault="00EC36E7" w:rsidP="00534848">
      <w:pPr>
        <w:tabs>
          <w:tab w:val="left" w:pos="4536"/>
        </w:tabs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 w:rsidR="00D3722C" w:rsidRPr="00D3722C">
        <w:rPr>
          <w:rFonts w:eastAsia="Times New Roman"/>
          <w:sz w:val="20"/>
          <w:szCs w:val="20"/>
        </w:rPr>
        <w:t>Vlastník:</w:t>
      </w:r>
      <w:r w:rsidR="00D3722C" w:rsidRPr="00D3722C">
        <w:rPr>
          <w:rFonts w:eastAsia="Times New Roman"/>
          <w:sz w:val="20"/>
          <w:szCs w:val="20"/>
        </w:rPr>
        <w:tab/>
        <w:t>Zájemce:</w:t>
      </w:r>
      <w:r w:rsidR="00D3722C" w:rsidRPr="00D3722C">
        <w:rPr>
          <w:rFonts w:eastAsia="Times New Roman"/>
          <w:sz w:val="20"/>
          <w:szCs w:val="20"/>
        </w:rPr>
        <w:br/>
      </w:r>
      <w:r w:rsidR="00D3722C" w:rsidRPr="00D3722C">
        <w:rPr>
          <w:rFonts w:eastAsia="Times New Roman"/>
          <w:sz w:val="20"/>
          <w:szCs w:val="20"/>
        </w:rPr>
        <w:br/>
      </w:r>
      <w:r w:rsidR="00D3722C" w:rsidRPr="00D3722C">
        <w:rPr>
          <w:rFonts w:eastAsia="Times New Roman"/>
          <w:sz w:val="20"/>
          <w:szCs w:val="20"/>
        </w:rPr>
        <w:br/>
      </w:r>
      <w:r w:rsidR="00D3722C" w:rsidRPr="00D3722C">
        <w:rPr>
          <w:rFonts w:eastAsia="Times New Roman"/>
          <w:sz w:val="20"/>
          <w:szCs w:val="20"/>
        </w:rPr>
        <w:br/>
        <w:t>_____________________________</w:t>
      </w:r>
      <w:r w:rsidR="00D3722C" w:rsidRPr="00D3722C">
        <w:rPr>
          <w:rFonts w:eastAsia="Times New Roman"/>
          <w:sz w:val="20"/>
          <w:szCs w:val="20"/>
        </w:rPr>
        <w:tab/>
        <w:t>_____________________________</w:t>
      </w:r>
      <w:r w:rsidR="00D3722C" w:rsidRPr="00D3722C">
        <w:rPr>
          <w:rFonts w:eastAsia="Times New Roman"/>
          <w:sz w:val="20"/>
          <w:szCs w:val="20"/>
        </w:rPr>
        <w:br/>
      </w:r>
      <w:r w:rsidR="002D744E">
        <w:rPr>
          <w:rFonts w:eastAsia="Times New Roman"/>
          <w:sz w:val="20"/>
          <w:szCs w:val="20"/>
        </w:rPr>
        <w:t xml:space="preserve">Milan </w:t>
      </w:r>
      <w:proofErr w:type="spellStart"/>
      <w:r w:rsidR="002D744E">
        <w:rPr>
          <w:rFonts w:eastAsia="Times New Roman"/>
          <w:sz w:val="20"/>
          <w:szCs w:val="20"/>
        </w:rPr>
        <w:t>Jaško</w:t>
      </w:r>
      <w:proofErr w:type="spellEnd"/>
      <w:r w:rsidR="00D3722C" w:rsidRPr="00D3722C">
        <w:rPr>
          <w:rFonts w:eastAsia="Times New Roman"/>
          <w:sz w:val="20"/>
          <w:szCs w:val="20"/>
        </w:rPr>
        <w:tab/>
      </w:r>
      <w:r w:rsidR="002D744E" w:rsidRPr="002D744E">
        <w:rPr>
          <w:rFonts w:eastAsia="Times New Roman"/>
          <w:sz w:val="20"/>
          <w:szCs w:val="20"/>
          <w:highlight w:val="yellow"/>
        </w:rPr>
        <w:t>…………………</w:t>
      </w:r>
      <w:proofErr w:type="gramStart"/>
      <w:r w:rsidR="002D744E" w:rsidRPr="002D744E">
        <w:rPr>
          <w:rFonts w:eastAsia="Times New Roman"/>
          <w:sz w:val="20"/>
          <w:szCs w:val="20"/>
          <w:highlight w:val="yellow"/>
        </w:rPr>
        <w:t>…….</w:t>
      </w:r>
      <w:proofErr w:type="gramEnd"/>
      <w:r w:rsidR="002D744E" w:rsidRPr="002D744E">
        <w:rPr>
          <w:rFonts w:eastAsia="Times New Roman"/>
          <w:sz w:val="20"/>
          <w:szCs w:val="20"/>
          <w:highlight w:val="yellow"/>
        </w:rPr>
        <w:t>.</w:t>
      </w:r>
      <w:r w:rsidR="00D3722C">
        <w:rPr>
          <w:rFonts w:eastAsia="Times New Roman"/>
          <w:sz w:val="20"/>
          <w:szCs w:val="20"/>
        </w:rPr>
        <w:br/>
      </w:r>
      <w:r w:rsidR="00D3722C">
        <w:rPr>
          <w:rFonts w:eastAsia="Times New Roman"/>
          <w:sz w:val="20"/>
          <w:szCs w:val="20"/>
        </w:rPr>
        <w:br/>
      </w:r>
      <w:r w:rsidR="00D3722C">
        <w:rPr>
          <w:rFonts w:eastAsia="Times New Roman"/>
          <w:sz w:val="20"/>
          <w:szCs w:val="20"/>
        </w:rPr>
        <w:br/>
      </w:r>
    </w:p>
    <w:p w14:paraId="3A33204E" w14:textId="566B1977" w:rsidR="00DA2BCB" w:rsidRPr="00D3722C" w:rsidRDefault="00D3722C" w:rsidP="00534848">
      <w:pPr>
        <w:tabs>
          <w:tab w:val="left" w:pos="4536"/>
        </w:tabs>
        <w:spacing w:after="240"/>
        <w:rPr>
          <w:rFonts w:eastAsia="Times New Roman"/>
          <w:sz w:val="20"/>
          <w:szCs w:val="20"/>
        </w:rPr>
      </w:pPr>
      <w:r w:rsidRPr="00D3722C">
        <w:rPr>
          <w:rFonts w:eastAsia="Times New Roman"/>
          <w:sz w:val="20"/>
          <w:szCs w:val="20"/>
        </w:rPr>
        <w:br/>
        <w:t>Zprostředkovatel:</w:t>
      </w:r>
      <w:r w:rsidRPr="00D3722C">
        <w:rPr>
          <w:rFonts w:eastAsia="Times New Roman"/>
          <w:sz w:val="20"/>
          <w:szCs w:val="20"/>
        </w:rPr>
        <w:br/>
      </w:r>
      <w:r w:rsidRPr="00D3722C">
        <w:rPr>
          <w:rFonts w:eastAsia="Times New Roman"/>
          <w:sz w:val="20"/>
          <w:szCs w:val="20"/>
        </w:rPr>
        <w:br/>
      </w:r>
      <w:r w:rsidRPr="00D3722C">
        <w:rPr>
          <w:rFonts w:eastAsia="Times New Roman"/>
          <w:sz w:val="20"/>
          <w:szCs w:val="20"/>
        </w:rPr>
        <w:br/>
      </w:r>
      <w:r w:rsidRPr="00D3722C">
        <w:rPr>
          <w:rFonts w:eastAsia="Times New Roman"/>
          <w:sz w:val="20"/>
          <w:szCs w:val="20"/>
        </w:rPr>
        <w:br/>
        <w:t>_____________________________</w:t>
      </w:r>
      <w:r w:rsidRPr="00D3722C">
        <w:rPr>
          <w:rFonts w:eastAsia="Times New Roman"/>
          <w:sz w:val="20"/>
          <w:szCs w:val="20"/>
        </w:rPr>
        <w:br/>
        <w:t>Miroslav Rybín</w:t>
      </w:r>
      <w:bookmarkEnd w:id="3"/>
    </w:p>
    <w:sectPr w:rsidR="00DA2BCB" w:rsidRPr="00D3722C" w:rsidSect="00DA2BCB">
      <w:footerReference w:type="default" r:id="rId8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639AB" w14:textId="77777777" w:rsidR="00424A09" w:rsidRDefault="00424A09" w:rsidP="00C6693E">
      <w:r>
        <w:separator/>
      </w:r>
    </w:p>
  </w:endnote>
  <w:endnote w:type="continuationSeparator" w:id="0">
    <w:p w14:paraId="09883039" w14:textId="77777777" w:rsidR="00424A09" w:rsidRDefault="00424A09" w:rsidP="00C6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30121714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A14A6A1" w14:textId="6A009276" w:rsidR="00C6693E" w:rsidRPr="006617C2" w:rsidRDefault="00C6693E">
            <w:pPr>
              <w:pStyle w:val="Footer"/>
              <w:jc w:val="center"/>
              <w:rPr>
                <w:sz w:val="20"/>
                <w:szCs w:val="20"/>
              </w:rPr>
            </w:pPr>
            <w:r w:rsidRPr="006617C2">
              <w:rPr>
                <w:sz w:val="20"/>
                <w:szCs w:val="20"/>
              </w:rPr>
              <w:t xml:space="preserve">Stránka </w:t>
            </w:r>
            <w:r w:rsidRPr="006617C2">
              <w:rPr>
                <w:b/>
                <w:bCs/>
                <w:sz w:val="20"/>
                <w:szCs w:val="20"/>
              </w:rPr>
              <w:fldChar w:fldCharType="begin"/>
            </w:r>
            <w:r w:rsidRPr="006617C2">
              <w:rPr>
                <w:b/>
                <w:bCs/>
                <w:sz w:val="20"/>
                <w:szCs w:val="20"/>
              </w:rPr>
              <w:instrText>PAGE</w:instrText>
            </w:r>
            <w:r w:rsidRPr="006617C2">
              <w:rPr>
                <w:b/>
                <w:bCs/>
                <w:sz w:val="20"/>
                <w:szCs w:val="20"/>
              </w:rPr>
              <w:fldChar w:fldCharType="separate"/>
            </w:r>
            <w:r w:rsidRPr="006617C2">
              <w:rPr>
                <w:b/>
                <w:bCs/>
                <w:sz w:val="20"/>
                <w:szCs w:val="20"/>
              </w:rPr>
              <w:t>2</w:t>
            </w:r>
            <w:r w:rsidRPr="006617C2">
              <w:rPr>
                <w:b/>
                <w:bCs/>
                <w:sz w:val="20"/>
                <w:szCs w:val="20"/>
              </w:rPr>
              <w:fldChar w:fldCharType="end"/>
            </w:r>
            <w:r w:rsidRPr="006617C2">
              <w:rPr>
                <w:sz w:val="20"/>
                <w:szCs w:val="20"/>
              </w:rPr>
              <w:t xml:space="preserve"> z </w:t>
            </w:r>
            <w:r w:rsidRPr="006617C2">
              <w:rPr>
                <w:b/>
                <w:bCs/>
                <w:sz w:val="20"/>
                <w:szCs w:val="20"/>
              </w:rPr>
              <w:fldChar w:fldCharType="begin"/>
            </w:r>
            <w:r w:rsidRPr="006617C2">
              <w:rPr>
                <w:b/>
                <w:bCs/>
                <w:sz w:val="20"/>
                <w:szCs w:val="20"/>
              </w:rPr>
              <w:instrText>NUMPAGES</w:instrText>
            </w:r>
            <w:r w:rsidRPr="006617C2">
              <w:rPr>
                <w:b/>
                <w:bCs/>
                <w:sz w:val="20"/>
                <w:szCs w:val="20"/>
              </w:rPr>
              <w:fldChar w:fldCharType="separate"/>
            </w:r>
            <w:r w:rsidRPr="006617C2">
              <w:rPr>
                <w:b/>
                <w:bCs/>
                <w:sz w:val="20"/>
                <w:szCs w:val="20"/>
              </w:rPr>
              <w:t>2</w:t>
            </w:r>
            <w:r w:rsidRPr="006617C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47A2DD" w14:textId="77777777" w:rsidR="00C6693E" w:rsidRDefault="00C66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DAF57" w14:textId="77777777" w:rsidR="00424A09" w:rsidRDefault="00424A09" w:rsidP="00C6693E">
      <w:r>
        <w:separator/>
      </w:r>
    </w:p>
  </w:footnote>
  <w:footnote w:type="continuationSeparator" w:id="0">
    <w:p w14:paraId="14E66DE6" w14:textId="77777777" w:rsidR="00424A09" w:rsidRDefault="00424A09" w:rsidP="00C6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F12FB"/>
    <w:multiLevelType w:val="multilevel"/>
    <w:tmpl w:val="DA0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F6725"/>
    <w:multiLevelType w:val="multilevel"/>
    <w:tmpl w:val="8C0E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724BD"/>
    <w:multiLevelType w:val="multilevel"/>
    <w:tmpl w:val="21C4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774C65"/>
    <w:multiLevelType w:val="multilevel"/>
    <w:tmpl w:val="289E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2110014">
    <w:abstractNumId w:val="0"/>
  </w:num>
  <w:num w:numId="2" w16cid:durableId="1239755443">
    <w:abstractNumId w:val="2"/>
  </w:num>
  <w:num w:numId="3" w16cid:durableId="2004431818">
    <w:abstractNumId w:val="3"/>
  </w:num>
  <w:num w:numId="4" w16cid:durableId="134493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3E"/>
    <w:rsid w:val="000074CD"/>
    <w:rsid w:val="00015D6D"/>
    <w:rsid w:val="00026606"/>
    <w:rsid w:val="00045062"/>
    <w:rsid w:val="00064675"/>
    <w:rsid w:val="00076D8A"/>
    <w:rsid w:val="000927AD"/>
    <w:rsid w:val="000A72DF"/>
    <w:rsid w:val="000B2698"/>
    <w:rsid w:val="000B30EB"/>
    <w:rsid w:val="000B5EC9"/>
    <w:rsid w:val="000E388A"/>
    <w:rsid w:val="000F1C76"/>
    <w:rsid w:val="000F245C"/>
    <w:rsid w:val="0011167E"/>
    <w:rsid w:val="0011687C"/>
    <w:rsid w:val="00122A39"/>
    <w:rsid w:val="0013002D"/>
    <w:rsid w:val="00145E0B"/>
    <w:rsid w:val="001505BC"/>
    <w:rsid w:val="00153898"/>
    <w:rsid w:val="001700AC"/>
    <w:rsid w:val="001954DD"/>
    <w:rsid w:val="001A2905"/>
    <w:rsid w:val="001A4A54"/>
    <w:rsid w:val="001B4D65"/>
    <w:rsid w:val="001D3EF9"/>
    <w:rsid w:val="001E760C"/>
    <w:rsid w:val="001F67C2"/>
    <w:rsid w:val="00204D5A"/>
    <w:rsid w:val="00205F15"/>
    <w:rsid w:val="00223E87"/>
    <w:rsid w:val="002A5582"/>
    <w:rsid w:val="002D6774"/>
    <w:rsid w:val="002D6957"/>
    <w:rsid w:val="002D744E"/>
    <w:rsid w:val="002E44F8"/>
    <w:rsid w:val="002E4B74"/>
    <w:rsid w:val="00301BCC"/>
    <w:rsid w:val="00307579"/>
    <w:rsid w:val="00332509"/>
    <w:rsid w:val="00355221"/>
    <w:rsid w:val="00360BF1"/>
    <w:rsid w:val="0036103A"/>
    <w:rsid w:val="0037688F"/>
    <w:rsid w:val="0038637E"/>
    <w:rsid w:val="00386912"/>
    <w:rsid w:val="00393C28"/>
    <w:rsid w:val="003A4948"/>
    <w:rsid w:val="003B0007"/>
    <w:rsid w:val="003B3955"/>
    <w:rsid w:val="003B4D3B"/>
    <w:rsid w:val="003C10E6"/>
    <w:rsid w:val="003D691B"/>
    <w:rsid w:val="003E1592"/>
    <w:rsid w:val="003E3D18"/>
    <w:rsid w:val="003E7608"/>
    <w:rsid w:val="00401B6E"/>
    <w:rsid w:val="00424A09"/>
    <w:rsid w:val="00426262"/>
    <w:rsid w:val="00437334"/>
    <w:rsid w:val="0045385E"/>
    <w:rsid w:val="004808CB"/>
    <w:rsid w:val="004A521D"/>
    <w:rsid w:val="004A7DCA"/>
    <w:rsid w:val="00517790"/>
    <w:rsid w:val="005240DC"/>
    <w:rsid w:val="00524AC5"/>
    <w:rsid w:val="00534848"/>
    <w:rsid w:val="0053692F"/>
    <w:rsid w:val="005451F4"/>
    <w:rsid w:val="00561A5E"/>
    <w:rsid w:val="00563E96"/>
    <w:rsid w:val="00593CDA"/>
    <w:rsid w:val="005D2B9A"/>
    <w:rsid w:val="005D55C9"/>
    <w:rsid w:val="005F462C"/>
    <w:rsid w:val="00604DCF"/>
    <w:rsid w:val="00610B26"/>
    <w:rsid w:val="00614EC6"/>
    <w:rsid w:val="006155A9"/>
    <w:rsid w:val="00626E2D"/>
    <w:rsid w:val="00633B4F"/>
    <w:rsid w:val="0064069B"/>
    <w:rsid w:val="0064380B"/>
    <w:rsid w:val="00647D11"/>
    <w:rsid w:val="006606DE"/>
    <w:rsid w:val="006617C2"/>
    <w:rsid w:val="00662DF9"/>
    <w:rsid w:val="006741A5"/>
    <w:rsid w:val="006A2542"/>
    <w:rsid w:val="006A3CE5"/>
    <w:rsid w:val="006B243D"/>
    <w:rsid w:val="006C2315"/>
    <w:rsid w:val="006C251F"/>
    <w:rsid w:val="006F420C"/>
    <w:rsid w:val="00720404"/>
    <w:rsid w:val="00720AA5"/>
    <w:rsid w:val="00721DA4"/>
    <w:rsid w:val="0072367F"/>
    <w:rsid w:val="0073187D"/>
    <w:rsid w:val="007333A8"/>
    <w:rsid w:val="00773F8C"/>
    <w:rsid w:val="00781700"/>
    <w:rsid w:val="007A7606"/>
    <w:rsid w:val="007B1EA2"/>
    <w:rsid w:val="007B555D"/>
    <w:rsid w:val="007C700E"/>
    <w:rsid w:val="007F4044"/>
    <w:rsid w:val="0080069C"/>
    <w:rsid w:val="00806339"/>
    <w:rsid w:val="0081275C"/>
    <w:rsid w:val="00815933"/>
    <w:rsid w:val="00820006"/>
    <w:rsid w:val="008302F3"/>
    <w:rsid w:val="00852EAB"/>
    <w:rsid w:val="0085699E"/>
    <w:rsid w:val="0085790E"/>
    <w:rsid w:val="00861FAF"/>
    <w:rsid w:val="00871BEB"/>
    <w:rsid w:val="00874332"/>
    <w:rsid w:val="00875C81"/>
    <w:rsid w:val="00885581"/>
    <w:rsid w:val="0088636B"/>
    <w:rsid w:val="008951D8"/>
    <w:rsid w:val="008B05A1"/>
    <w:rsid w:val="008B3B38"/>
    <w:rsid w:val="008D31FB"/>
    <w:rsid w:val="00921D4B"/>
    <w:rsid w:val="00933EC8"/>
    <w:rsid w:val="0093410A"/>
    <w:rsid w:val="009452A5"/>
    <w:rsid w:val="009463EB"/>
    <w:rsid w:val="00974E99"/>
    <w:rsid w:val="009813D8"/>
    <w:rsid w:val="009864C6"/>
    <w:rsid w:val="009A2FA4"/>
    <w:rsid w:val="009D45CE"/>
    <w:rsid w:val="009F6934"/>
    <w:rsid w:val="009F7C3E"/>
    <w:rsid w:val="00A00BE3"/>
    <w:rsid w:val="00A439CD"/>
    <w:rsid w:val="00A47B03"/>
    <w:rsid w:val="00A62A27"/>
    <w:rsid w:val="00A76DAC"/>
    <w:rsid w:val="00A9111C"/>
    <w:rsid w:val="00AA40E2"/>
    <w:rsid w:val="00AB220F"/>
    <w:rsid w:val="00AC32BF"/>
    <w:rsid w:val="00AC7EB2"/>
    <w:rsid w:val="00AE0B6F"/>
    <w:rsid w:val="00AE2E0F"/>
    <w:rsid w:val="00AF34D5"/>
    <w:rsid w:val="00B07C08"/>
    <w:rsid w:val="00B1304B"/>
    <w:rsid w:val="00B15FA2"/>
    <w:rsid w:val="00B3511D"/>
    <w:rsid w:val="00B40CA2"/>
    <w:rsid w:val="00B42686"/>
    <w:rsid w:val="00B605C4"/>
    <w:rsid w:val="00B76CD2"/>
    <w:rsid w:val="00B82463"/>
    <w:rsid w:val="00B824F7"/>
    <w:rsid w:val="00B8356C"/>
    <w:rsid w:val="00B84ACB"/>
    <w:rsid w:val="00B87151"/>
    <w:rsid w:val="00B91721"/>
    <w:rsid w:val="00B97954"/>
    <w:rsid w:val="00BC21D1"/>
    <w:rsid w:val="00BC64C3"/>
    <w:rsid w:val="00BD6D2F"/>
    <w:rsid w:val="00BE2570"/>
    <w:rsid w:val="00BE5ECC"/>
    <w:rsid w:val="00BF52AE"/>
    <w:rsid w:val="00C04D73"/>
    <w:rsid w:val="00C07108"/>
    <w:rsid w:val="00C1060C"/>
    <w:rsid w:val="00C10EE2"/>
    <w:rsid w:val="00C26471"/>
    <w:rsid w:val="00C331C9"/>
    <w:rsid w:val="00C411FE"/>
    <w:rsid w:val="00C577F9"/>
    <w:rsid w:val="00C6117D"/>
    <w:rsid w:val="00C6693E"/>
    <w:rsid w:val="00C718FD"/>
    <w:rsid w:val="00C73D4E"/>
    <w:rsid w:val="00C940D8"/>
    <w:rsid w:val="00C9519D"/>
    <w:rsid w:val="00CB2222"/>
    <w:rsid w:val="00CB3E47"/>
    <w:rsid w:val="00CC5430"/>
    <w:rsid w:val="00CC5EAD"/>
    <w:rsid w:val="00CD3629"/>
    <w:rsid w:val="00CD4FC2"/>
    <w:rsid w:val="00CD707C"/>
    <w:rsid w:val="00CE3C19"/>
    <w:rsid w:val="00CE79D2"/>
    <w:rsid w:val="00CF6C34"/>
    <w:rsid w:val="00D20964"/>
    <w:rsid w:val="00D32FFE"/>
    <w:rsid w:val="00D3722C"/>
    <w:rsid w:val="00D553A4"/>
    <w:rsid w:val="00D57540"/>
    <w:rsid w:val="00D703CF"/>
    <w:rsid w:val="00DA0235"/>
    <w:rsid w:val="00DA2BCB"/>
    <w:rsid w:val="00DA58BE"/>
    <w:rsid w:val="00DA6090"/>
    <w:rsid w:val="00DA70F0"/>
    <w:rsid w:val="00DD47F3"/>
    <w:rsid w:val="00DE13BB"/>
    <w:rsid w:val="00DE39CC"/>
    <w:rsid w:val="00DF7140"/>
    <w:rsid w:val="00E215A0"/>
    <w:rsid w:val="00E32E5C"/>
    <w:rsid w:val="00E50406"/>
    <w:rsid w:val="00E50F64"/>
    <w:rsid w:val="00E56964"/>
    <w:rsid w:val="00E60294"/>
    <w:rsid w:val="00E81953"/>
    <w:rsid w:val="00E82766"/>
    <w:rsid w:val="00E836C3"/>
    <w:rsid w:val="00EB4EF0"/>
    <w:rsid w:val="00EC36E7"/>
    <w:rsid w:val="00EE13AB"/>
    <w:rsid w:val="00EE4D24"/>
    <w:rsid w:val="00F06A71"/>
    <w:rsid w:val="00F113DB"/>
    <w:rsid w:val="00F3340D"/>
    <w:rsid w:val="00F35442"/>
    <w:rsid w:val="00F36535"/>
    <w:rsid w:val="00F531CE"/>
    <w:rsid w:val="00F62789"/>
    <w:rsid w:val="00F712DE"/>
    <w:rsid w:val="00F91E0E"/>
    <w:rsid w:val="00F92CBA"/>
    <w:rsid w:val="00FB2A59"/>
    <w:rsid w:val="00FC41C9"/>
    <w:rsid w:val="00FD4F02"/>
    <w:rsid w:val="00FD6593"/>
    <w:rsid w:val="00FE005D"/>
    <w:rsid w:val="00FE04E8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A037"/>
  <w15:chartTrackingRefBased/>
  <w15:docId w15:val="{1DB3D2A1-839F-44CA-A3C3-0DFC0C8E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3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Heading2">
    <w:name w:val="heading 2"/>
    <w:basedOn w:val="Normal"/>
    <w:link w:val="Heading2Char"/>
    <w:qFormat/>
    <w:rsid w:val="00C669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693E"/>
    <w:rPr>
      <w:rFonts w:ascii="Times New Roman" w:eastAsiaTheme="minorEastAsia" w:hAnsi="Times New Roman" w:cs="Times New Roman"/>
      <w:b/>
      <w:bCs/>
      <w:sz w:val="36"/>
      <w:szCs w:val="36"/>
      <w:lang w:eastAsia="cs-CZ"/>
    </w:rPr>
  </w:style>
  <w:style w:type="character" w:styleId="Strong">
    <w:name w:val="Strong"/>
    <w:basedOn w:val="DefaultParagraphFont"/>
    <w:qFormat/>
    <w:rsid w:val="00C6693E"/>
    <w:rPr>
      <w:b/>
      <w:bCs/>
    </w:rPr>
  </w:style>
  <w:style w:type="paragraph" w:styleId="ListParagraph">
    <w:name w:val="List Paragraph"/>
    <w:basedOn w:val="Normal"/>
    <w:uiPriority w:val="34"/>
    <w:qFormat/>
    <w:rsid w:val="00C669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9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93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669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93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130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73F9D-390F-40F0-A342-987B9922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3</Pages>
  <Words>1208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 Rybín</dc:creator>
  <cp:keywords/>
  <dc:description/>
  <cp:lastModifiedBy>Mirek Rybín</cp:lastModifiedBy>
  <cp:revision>208</cp:revision>
  <cp:lastPrinted>2022-11-28T21:53:00Z</cp:lastPrinted>
  <dcterms:created xsi:type="dcterms:W3CDTF">2020-06-01T21:40:00Z</dcterms:created>
  <dcterms:modified xsi:type="dcterms:W3CDTF">2025-08-19T21:10:00Z</dcterms:modified>
</cp:coreProperties>
</file>